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62" w:rsidRPr="00F91132" w:rsidRDefault="008B37EE" w:rsidP="00390362">
      <w:pPr>
        <w:pStyle w:val="20"/>
        <w:shd w:val="clear" w:color="auto" w:fill="auto"/>
        <w:spacing w:after="0"/>
        <w:ind w:left="420" w:right="5340"/>
        <w:jc w:val="center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</w:t>
      </w:r>
      <w:r w:rsidR="00390362" w:rsidRPr="00F91132">
        <w:rPr>
          <w:rStyle w:val="21"/>
          <w:sz w:val="28"/>
          <w:szCs w:val="28"/>
        </w:rPr>
        <w:t xml:space="preserve">РОССИЙСКАЯ ФЕДЕРАЦИЯ </w:t>
      </w:r>
      <w:r w:rsidR="00390362" w:rsidRPr="00F91132">
        <w:rPr>
          <w:sz w:val="28"/>
          <w:szCs w:val="28"/>
        </w:rPr>
        <w:t>Администрация</w:t>
      </w:r>
    </w:p>
    <w:p w:rsidR="00390362" w:rsidRPr="00F91132" w:rsidRDefault="00390362" w:rsidP="00390362">
      <w:pPr>
        <w:pStyle w:val="20"/>
        <w:shd w:val="clear" w:color="auto" w:fill="auto"/>
        <w:spacing w:after="0"/>
        <w:ind w:left="420" w:right="5340"/>
        <w:jc w:val="center"/>
        <w:rPr>
          <w:sz w:val="28"/>
          <w:szCs w:val="28"/>
        </w:rPr>
      </w:pPr>
      <w:r w:rsidRPr="00F91132">
        <w:rPr>
          <w:sz w:val="28"/>
          <w:szCs w:val="28"/>
        </w:rPr>
        <w:t>сельского поселения</w:t>
      </w:r>
    </w:p>
    <w:p w:rsidR="00390362" w:rsidRPr="00F91132" w:rsidRDefault="00390362" w:rsidP="00390362">
      <w:pPr>
        <w:pStyle w:val="20"/>
        <w:shd w:val="clear" w:color="auto" w:fill="auto"/>
        <w:spacing w:after="0"/>
        <w:ind w:left="420" w:right="5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1132">
        <w:rPr>
          <w:sz w:val="28"/>
          <w:szCs w:val="28"/>
        </w:rPr>
        <w:t>Садгород</w:t>
      </w:r>
    </w:p>
    <w:p w:rsidR="00390362" w:rsidRPr="00F91132" w:rsidRDefault="00390362" w:rsidP="00390362">
      <w:pPr>
        <w:pStyle w:val="20"/>
        <w:shd w:val="clear" w:color="auto" w:fill="auto"/>
        <w:spacing w:after="0"/>
        <w:ind w:left="420" w:right="5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1132">
        <w:rPr>
          <w:sz w:val="28"/>
          <w:szCs w:val="28"/>
        </w:rPr>
        <w:t>муниципального района</w:t>
      </w:r>
    </w:p>
    <w:p w:rsidR="00390362" w:rsidRPr="00F91132" w:rsidRDefault="00390362" w:rsidP="00390362">
      <w:pPr>
        <w:pStyle w:val="20"/>
        <w:shd w:val="clear" w:color="auto" w:fill="auto"/>
        <w:spacing w:after="0"/>
        <w:ind w:left="420" w:right="5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F91132">
        <w:rPr>
          <w:sz w:val="28"/>
          <w:szCs w:val="28"/>
        </w:rPr>
        <w:t>Кинель-Черкасский</w:t>
      </w:r>
      <w:proofErr w:type="spellEnd"/>
    </w:p>
    <w:p w:rsidR="00390362" w:rsidRPr="00F91132" w:rsidRDefault="00390362" w:rsidP="00390362">
      <w:pPr>
        <w:pStyle w:val="20"/>
        <w:shd w:val="clear" w:color="auto" w:fill="auto"/>
        <w:spacing w:after="0"/>
        <w:ind w:left="420" w:right="5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1132">
        <w:rPr>
          <w:sz w:val="28"/>
          <w:szCs w:val="28"/>
        </w:rPr>
        <w:t>Самарской области</w:t>
      </w:r>
    </w:p>
    <w:p w:rsidR="00390362" w:rsidRPr="00F91132" w:rsidRDefault="00390362" w:rsidP="00390362">
      <w:pPr>
        <w:pStyle w:val="20"/>
        <w:shd w:val="clear" w:color="auto" w:fill="auto"/>
        <w:spacing w:after="349"/>
        <w:ind w:left="420" w:right="5340"/>
        <w:jc w:val="center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</w:t>
      </w:r>
      <w:r w:rsidRPr="00F91132">
        <w:rPr>
          <w:rStyle w:val="21"/>
          <w:sz w:val="28"/>
          <w:szCs w:val="28"/>
        </w:rPr>
        <w:t>ПОСТАНОВЛЕНИЕ</w:t>
      </w:r>
    </w:p>
    <w:p w:rsidR="00390362" w:rsidRPr="00390362" w:rsidRDefault="00390362" w:rsidP="00390362">
      <w:pPr>
        <w:pStyle w:val="1"/>
        <w:shd w:val="clear" w:color="auto" w:fill="auto"/>
        <w:spacing w:before="0" w:after="303" w:line="260" w:lineRule="exact"/>
        <w:ind w:left="20" w:firstLine="6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73F">
        <w:rPr>
          <w:sz w:val="28"/>
          <w:szCs w:val="28"/>
        </w:rPr>
        <w:t>08.11.</w:t>
      </w:r>
      <w:r w:rsidRPr="00F9113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9113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BC773F">
        <w:rPr>
          <w:sz w:val="28"/>
          <w:szCs w:val="28"/>
        </w:rPr>
        <w:t>148</w:t>
      </w:r>
    </w:p>
    <w:p w:rsidR="00390362" w:rsidRPr="008A7D20" w:rsidRDefault="003903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254"/>
      </w:tblGrid>
      <w:tr w:rsidR="008A7D20" w:rsidRPr="008A7D20" w:rsidTr="008A7D20">
        <w:trPr>
          <w:trHeight w:val="4416"/>
        </w:trPr>
        <w:tc>
          <w:tcPr>
            <w:tcW w:w="6663" w:type="dxa"/>
          </w:tcPr>
          <w:p w:rsidR="008A7D20" w:rsidRPr="008A7D20" w:rsidRDefault="008A7D20" w:rsidP="008A7D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7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Порядка </w:t>
            </w:r>
            <w:r w:rsidRPr="008A7D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организации Администраци</w:t>
            </w:r>
            <w:r w:rsidR="003903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ей сельского поселения Садгород</w:t>
            </w:r>
            <w:r w:rsidRPr="008A7D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A7D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Кинель-Черкасский</w:t>
            </w:r>
            <w:proofErr w:type="spellEnd"/>
            <w:r w:rsidRPr="008A7D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Самарской области создания мест накопления отработанных рту</w:t>
            </w:r>
            <w:r w:rsidR="003903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тьсодержащих ламп, в том числе </w:t>
            </w:r>
            <w:r w:rsidRPr="008A7D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</w:t>
            </w:r>
            <w:r w:rsidR="003903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сельского поселения Садгород</w:t>
            </w:r>
            <w:r w:rsidRPr="008A7D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A7D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Кинель-Черкасский</w:t>
            </w:r>
            <w:proofErr w:type="spellEnd"/>
            <w:r w:rsidRPr="008A7D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Самарской области</w:t>
            </w:r>
          </w:p>
          <w:p w:rsidR="008A7D20" w:rsidRPr="008A7D20" w:rsidRDefault="008A7D20" w:rsidP="008A7D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7D20" w:rsidRPr="008A7D20" w:rsidRDefault="008A7D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8A7D20" w:rsidRPr="008A7D20" w:rsidRDefault="008A7D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A7D20" w:rsidRDefault="008A7D20" w:rsidP="008A7D20">
      <w:pPr>
        <w:autoSpaceDE w:val="0"/>
        <w:autoSpaceDN w:val="0"/>
        <w:adjustRightInd w:val="0"/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8A7D20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7D20">
        <w:rPr>
          <w:rFonts w:ascii="Times New Roman" w:eastAsia="Calibri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7D2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r w:rsidRPr="008A7D20">
        <w:rPr>
          <w:rFonts w:ascii="Times New Roman" w:eastAsia="Calibri" w:hAnsi="Times New Roman" w:cs="Times New Roman"/>
          <w:sz w:val="28"/>
          <w:szCs w:val="28"/>
        </w:rPr>
        <w:t>устав</w:t>
      </w:r>
      <w:r w:rsidR="00390362">
        <w:rPr>
          <w:rFonts w:ascii="Times New Roman" w:eastAsia="Calibri" w:hAnsi="Times New Roman" w:cs="Times New Roman"/>
          <w:sz w:val="28"/>
          <w:szCs w:val="28"/>
        </w:rPr>
        <w:t xml:space="preserve">ом сельского поселения Садгород </w:t>
      </w:r>
      <w:r w:rsidRPr="008A7D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A7D20">
        <w:rPr>
          <w:rFonts w:ascii="Times New Roman" w:eastAsia="Calibri" w:hAnsi="Times New Roman" w:cs="Times New Roman"/>
          <w:sz w:val="28"/>
          <w:szCs w:val="28"/>
        </w:rPr>
        <w:t>Кинель-Черкасский</w:t>
      </w:r>
      <w:proofErr w:type="spellEnd"/>
      <w:r w:rsidRPr="008A7D2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сельского поселения </w:t>
      </w:r>
      <w:r w:rsidR="00390362">
        <w:rPr>
          <w:rFonts w:ascii="Times New Roman" w:eastAsia="Calibri" w:hAnsi="Times New Roman" w:cs="Times New Roman"/>
          <w:sz w:val="28"/>
          <w:szCs w:val="28"/>
        </w:rPr>
        <w:t xml:space="preserve">Садгород </w:t>
      </w:r>
      <w:r w:rsidRPr="008A7D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A7D20">
        <w:rPr>
          <w:rFonts w:ascii="Times New Roman" w:eastAsia="Calibri" w:hAnsi="Times New Roman" w:cs="Times New Roman"/>
          <w:sz w:val="28"/>
          <w:szCs w:val="28"/>
        </w:rPr>
        <w:t>Кинель-Черкасски</w:t>
      </w:r>
      <w:r w:rsidR="00390362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39036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27.04.2021г № 5-1</w:t>
      </w:r>
      <w:r>
        <w:rPr>
          <w:rFonts w:ascii="Times New Roman" w:eastAsia="Calibri" w:hAnsi="Times New Roman" w:cs="Times New Roman"/>
          <w:sz w:val="28"/>
          <w:szCs w:val="28"/>
        </w:rPr>
        <w:t>, ПОСТАНОВЛЯЮ:</w:t>
      </w:r>
    </w:p>
    <w:p w:rsidR="008A7D20" w:rsidRDefault="008A7D20" w:rsidP="008A7D20">
      <w:pPr>
        <w:autoSpaceDE w:val="0"/>
        <w:autoSpaceDN w:val="0"/>
        <w:adjustRightInd w:val="0"/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A7D20"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8A7D20">
        <w:rPr>
          <w:rFonts w:ascii="Times New Roman" w:eastAsia="Calibri" w:hAnsi="Times New Roman" w:cs="Times New Roman"/>
          <w:sz w:val="28"/>
          <w:szCs w:val="28"/>
        </w:rPr>
        <w:t>организации Администраци</w:t>
      </w:r>
      <w:r w:rsidR="00390362">
        <w:rPr>
          <w:rFonts w:ascii="Times New Roman" w:eastAsia="Calibri" w:hAnsi="Times New Roman" w:cs="Times New Roman"/>
          <w:sz w:val="28"/>
          <w:szCs w:val="28"/>
        </w:rPr>
        <w:t>ей сельского поселения Садгород</w:t>
      </w:r>
      <w:r w:rsidRPr="008A7D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A7D20">
        <w:rPr>
          <w:rFonts w:ascii="Times New Roman" w:eastAsia="Calibri" w:hAnsi="Times New Roman" w:cs="Times New Roman"/>
          <w:sz w:val="28"/>
          <w:szCs w:val="28"/>
        </w:rPr>
        <w:t>Кинель-Черкасский</w:t>
      </w:r>
      <w:proofErr w:type="spellEnd"/>
      <w:r w:rsidRPr="008A7D2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Pr="008A7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создания мест накопления отработанных ртутьсодержащих ламп, в том числе </w:t>
      </w:r>
      <w:r w:rsidRPr="008A7D20">
        <w:rPr>
          <w:rFonts w:ascii="Times New Roman" w:eastAsia="Calibri" w:hAnsi="Times New Roman" w:cs="Times New Roman"/>
          <w:sz w:val="28"/>
          <w:szCs w:val="28"/>
        </w:rPr>
        <w:br/>
        <w:t>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</w:t>
      </w:r>
      <w:r w:rsidR="003903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Садгород</w:t>
      </w:r>
      <w:r w:rsidRPr="008A7D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A7D20">
        <w:rPr>
          <w:rFonts w:ascii="Times New Roman" w:eastAsia="Calibri" w:hAnsi="Times New Roman" w:cs="Times New Roman"/>
          <w:sz w:val="28"/>
          <w:szCs w:val="28"/>
        </w:rPr>
        <w:t>Кинель-Черкасский</w:t>
      </w:r>
      <w:proofErr w:type="spellEnd"/>
      <w:r w:rsidRPr="008A7D2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A7D20" w:rsidRDefault="008A7D20" w:rsidP="000D6326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362">
        <w:rPr>
          <w:rFonts w:ascii="Times New Roman" w:hAnsi="Times New Roman" w:cs="Times New Roman"/>
          <w:sz w:val="28"/>
          <w:szCs w:val="28"/>
        </w:rPr>
        <w:t>2. Со дня вступления в силу настоящего постановления признать утратившим силу постановление Ад</w:t>
      </w:r>
      <w:r w:rsidR="00390362">
        <w:rPr>
          <w:rFonts w:ascii="Times New Roman" w:hAnsi="Times New Roman" w:cs="Times New Roman"/>
          <w:sz w:val="28"/>
          <w:szCs w:val="28"/>
        </w:rPr>
        <w:t>министрации сельского поселения Садгород</w:t>
      </w:r>
      <w:r w:rsidRPr="00390362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390362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390362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390362">
        <w:rPr>
          <w:rFonts w:ascii="Times New Roman" w:hAnsi="Times New Roman" w:cs="Times New Roman"/>
          <w:sz w:val="28"/>
          <w:szCs w:val="28"/>
        </w:rPr>
        <w:t xml:space="preserve"> от 08.06.2011г № 27 «Об организации сбора отработанных ртутьсодержащих ламп на территории сельского поселения Садгород муниципального района </w:t>
      </w:r>
      <w:proofErr w:type="spellStart"/>
      <w:r w:rsidR="00390362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390362">
        <w:rPr>
          <w:rFonts w:ascii="Times New Roman" w:hAnsi="Times New Roman" w:cs="Times New Roman"/>
          <w:sz w:val="28"/>
          <w:szCs w:val="28"/>
        </w:rPr>
        <w:t>».</w:t>
      </w:r>
    </w:p>
    <w:p w:rsidR="008A7D20" w:rsidRDefault="008A7D20" w:rsidP="000D6326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390362">
        <w:rPr>
          <w:rFonts w:ascii="Times New Roman" w:hAnsi="Times New Roman" w:cs="Times New Roman"/>
          <w:sz w:val="28"/>
          <w:szCs w:val="28"/>
        </w:rPr>
        <w:t>постановление в газете «Садгородские Вести»</w:t>
      </w:r>
      <w:r w:rsidR="000D6326">
        <w:rPr>
          <w:rFonts w:ascii="Times New Roman" w:hAnsi="Times New Roman" w:cs="Times New Roman"/>
          <w:sz w:val="28"/>
          <w:szCs w:val="28"/>
        </w:rPr>
        <w:t>.</w:t>
      </w:r>
    </w:p>
    <w:p w:rsidR="008A7D20" w:rsidRDefault="008A7D20" w:rsidP="000D6326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A7D20" w:rsidRDefault="008A7D20" w:rsidP="000D63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0D6326" w:rsidRDefault="000D6326" w:rsidP="000D63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26" w:rsidRDefault="000D6326" w:rsidP="000D63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362" w:rsidRDefault="00390362" w:rsidP="000D63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26" w:rsidRPr="008A7D20" w:rsidRDefault="000D6326" w:rsidP="00390362">
      <w:pPr>
        <w:tabs>
          <w:tab w:val="left" w:pos="75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bookmarkStart w:id="0" w:name="_GoBack"/>
      <w:bookmarkEnd w:id="0"/>
      <w:r w:rsidR="00390362">
        <w:rPr>
          <w:rFonts w:ascii="Times New Roman" w:hAnsi="Times New Roman" w:cs="Times New Roman"/>
          <w:sz w:val="28"/>
          <w:szCs w:val="28"/>
        </w:rPr>
        <w:t>Са</w:t>
      </w:r>
      <w:r w:rsidR="008B37EE">
        <w:rPr>
          <w:rFonts w:ascii="Times New Roman" w:hAnsi="Times New Roman" w:cs="Times New Roman"/>
          <w:sz w:val="28"/>
          <w:szCs w:val="28"/>
        </w:rPr>
        <w:t>д</w:t>
      </w:r>
      <w:r w:rsidR="00390362">
        <w:rPr>
          <w:rFonts w:ascii="Times New Roman" w:hAnsi="Times New Roman" w:cs="Times New Roman"/>
          <w:sz w:val="28"/>
          <w:szCs w:val="28"/>
        </w:rPr>
        <w:t>город</w:t>
      </w:r>
      <w:r w:rsidR="00390362">
        <w:rPr>
          <w:rFonts w:ascii="Times New Roman" w:hAnsi="Times New Roman" w:cs="Times New Roman"/>
          <w:sz w:val="28"/>
          <w:szCs w:val="28"/>
        </w:rPr>
        <w:tab/>
        <w:t>А.Ю.Симонов</w:t>
      </w:r>
    </w:p>
    <w:p w:rsidR="008A7D20" w:rsidRDefault="008A7D20" w:rsidP="000D6326">
      <w:pPr>
        <w:spacing w:line="276" w:lineRule="auto"/>
        <w:jc w:val="both"/>
      </w:pPr>
    </w:p>
    <w:p w:rsidR="008A7D20" w:rsidRDefault="008A7D20" w:rsidP="008A7D20">
      <w:pPr>
        <w:spacing w:line="276" w:lineRule="auto"/>
      </w:pPr>
    </w:p>
    <w:p w:rsidR="008A7D20" w:rsidRDefault="008A7D20" w:rsidP="008A7D20">
      <w:pPr>
        <w:spacing w:line="276" w:lineRule="auto"/>
      </w:pPr>
    </w:p>
    <w:p w:rsidR="008A7D20" w:rsidRDefault="008A7D20" w:rsidP="008A7D20">
      <w:pPr>
        <w:spacing w:line="276" w:lineRule="auto"/>
      </w:pPr>
    </w:p>
    <w:p w:rsidR="008A7D20" w:rsidRDefault="008A7D20" w:rsidP="008A7D20">
      <w:pPr>
        <w:spacing w:line="276" w:lineRule="auto"/>
      </w:pPr>
    </w:p>
    <w:p w:rsidR="008A7D20" w:rsidRPr="008A7D20" w:rsidRDefault="008A7D20">
      <w:pPr>
        <w:rPr>
          <w:rFonts w:ascii="Times New Roman" w:hAnsi="Times New Roman" w:cs="Times New Roman"/>
          <w:sz w:val="28"/>
          <w:szCs w:val="28"/>
        </w:rPr>
      </w:pPr>
    </w:p>
    <w:sectPr w:rsidR="008A7D20" w:rsidRPr="008A7D20" w:rsidSect="00F5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C75"/>
    <w:multiLevelType w:val="hybridMultilevel"/>
    <w:tmpl w:val="35CC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20"/>
    <w:rsid w:val="000D6326"/>
    <w:rsid w:val="00390362"/>
    <w:rsid w:val="008A7D20"/>
    <w:rsid w:val="008B37EE"/>
    <w:rsid w:val="00BC773F"/>
    <w:rsid w:val="00DB46AE"/>
    <w:rsid w:val="00F267E9"/>
    <w:rsid w:val="00F5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D2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903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390362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1"/>
    <w:rsid w:val="003903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90362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90362"/>
    <w:pPr>
      <w:widowControl w:val="0"/>
      <w:shd w:val="clear" w:color="auto" w:fill="FFFFFF"/>
      <w:spacing w:after="300" w:line="322" w:lineRule="exact"/>
      <w:ind w:hanging="40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Admin</cp:lastModifiedBy>
  <cp:revision>7</cp:revision>
  <cp:lastPrinted>2022-10-31T06:21:00Z</cp:lastPrinted>
  <dcterms:created xsi:type="dcterms:W3CDTF">2022-10-28T12:07:00Z</dcterms:created>
  <dcterms:modified xsi:type="dcterms:W3CDTF">2022-11-08T05:38:00Z</dcterms:modified>
</cp:coreProperties>
</file>