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DD14" w14:textId="4DFDA46E" w:rsidR="0001200E" w:rsidRPr="004208A4" w:rsidRDefault="0001200E" w:rsidP="0001200E">
      <w:pPr>
        <w:pStyle w:val="ConsNormal"/>
        <w:widowControl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                                                                     сельского </w:t>
      </w:r>
      <w:proofErr w:type="gramStart"/>
      <w:r w:rsidRPr="004208A4">
        <w:rPr>
          <w:rFonts w:ascii="Times New Roman" w:hAnsi="Times New Roman" w:cs="Times New Roman"/>
          <w:b/>
          <w:sz w:val="28"/>
          <w:szCs w:val="28"/>
        </w:rPr>
        <w:t>поселения  Садгород</w:t>
      </w:r>
      <w:proofErr w:type="gramEnd"/>
      <w:r w:rsidRPr="004208A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Кинель-Черкасский Самарской области </w:t>
      </w:r>
      <w:r w:rsidR="002E6AB0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208A4">
        <w:rPr>
          <w:rFonts w:ascii="Times New Roman" w:hAnsi="Times New Roman" w:cs="Times New Roman"/>
          <w:b/>
          <w:sz w:val="28"/>
          <w:szCs w:val="28"/>
        </w:rPr>
        <w:t xml:space="preserve"> созыва  </w:t>
      </w:r>
    </w:p>
    <w:p w14:paraId="149A20E9" w14:textId="77777777" w:rsidR="0001200E" w:rsidRPr="004208A4" w:rsidRDefault="0001200E" w:rsidP="0001200E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7ED398C" w14:textId="77777777" w:rsidR="0001200E" w:rsidRPr="004208A4" w:rsidRDefault="0001200E" w:rsidP="000120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C5A4D2" w14:textId="74414802" w:rsidR="0001200E" w:rsidRPr="004208A4" w:rsidRDefault="0001200E" w:rsidP="00D4728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от «</w:t>
      </w:r>
      <w:r w:rsidR="00EF4CBC">
        <w:rPr>
          <w:rFonts w:ascii="Times New Roman" w:hAnsi="Times New Roman" w:cs="Times New Roman"/>
          <w:sz w:val="28"/>
          <w:szCs w:val="28"/>
        </w:rPr>
        <w:t>04</w:t>
      </w:r>
      <w:r w:rsidRPr="004208A4">
        <w:rPr>
          <w:rFonts w:ascii="Times New Roman" w:hAnsi="Times New Roman" w:cs="Times New Roman"/>
          <w:sz w:val="28"/>
          <w:szCs w:val="28"/>
        </w:rPr>
        <w:t>»</w:t>
      </w:r>
      <w:r w:rsidR="00EF4C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208A4">
        <w:rPr>
          <w:rFonts w:ascii="Times New Roman" w:hAnsi="Times New Roman" w:cs="Times New Roman"/>
          <w:sz w:val="28"/>
          <w:szCs w:val="28"/>
        </w:rPr>
        <w:t xml:space="preserve"> 20</w:t>
      </w:r>
      <w:r w:rsidR="006F7DF2">
        <w:rPr>
          <w:rFonts w:ascii="Times New Roman" w:hAnsi="Times New Roman" w:cs="Times New Roman"/>
          <w:sz w:val="28"/>
          <w:szCs w:val="28"/>
        </w:rPr>
        <w:t>2</w:t>
      </w:r>
      <w:r w:rsidR="00D47283">
        <w:rPr>
          <w:rFonts w:ascii="Times New Roman" w:hAnsi="Times New Roman" w:cs="Times New Roman"/>
          <w:sz w:val="28"/>
          <w:szCs w:val="28"/>
        </w:rPr>
        <w:t>2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г.</w:t>
      </w:r>
      <w:r w:rsidR="00D47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E6AB0">
        <w:rPr>
          <w:rFonts w:ascii="Times New Roman" w:hAnsi="Times New Roman" w:cs="Times New Roman"/>
          <w:sz w:val="28"/>
          <w:szCs w:val="28"/>
        </w:rPr>
        <w:t xml:space="preserve"> №</w:t>
      </w:r>
      <w:r w:rsidR="00EF4CBC">
        <w:rPr>
          <w:rFonts w:ascii="Times New Roman" w:hAnsi="Times New Roman" w:cs="Times New Roman"/>
          <w:sz w:val="28"/>
          <w:szCs w:val="28"/>
        </w:rPr>
        <w:t>13-1</w:t>
      </w:r>
    </w:p>
    <w:tbl>
      <w:tblPr>
        <w:tblW w:w="14281" w:type="dxa"/>
        <w:tblLook w:val="01E0" w:firstRow="1" w:lastRow="1" w:firstColumn="1" w:lastColumn="1" w:noHBand="0" w:noVBand="0"/>
      </w:tblPr>
      <w:tblGrid>
        <w:gridCol w:w="9606"/>
        <w:gridCol w:w="4675"/>
      </w:tblGrid>
      <w:tr w:rsidR="0001200E" w:rsidRPr="004208A4" w14:paraId="12559764" w14:textId="77777777" w:rsidTr="00683F64">
        <w:tc>
          <w:tcPr>
            <w:tcW w:w="9606" w:type="dxa"/>
          </w:tcPr>
          <w:p w14:paraId="7E79C45B" w14:textId="77777777" w:rsidR="00D47283" w:rsidRDefault="00D47283" w:rsidP="00C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50FAF5" w14:textId="268604FA" w:rsidR="0001200E" w:rsidRPr="004208A4" w:rsidRDefault="0001200E" w:rsidP="00C2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>Об  исполнении</w:t>
            </w:r>
            <w:proofErr w:type="gramEnd"/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сельского поселения Садгород муниципального района Кинель-Черкасский Самарской области за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6F7D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A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2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</w:tc>
        <w:tc>
          <w:tcPr>
            <w:tcW w:w="4675" w:type="dxa"/>
          </w:tcPr>
          <w:p w14:paraId="64B86DB5" w14:textId="77777777" w:rsidR="0001200E" w:rsidRPr="004208A4" w:rsidRDefault="0001200E" w:rsidP="00683F64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9D9A9C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15738" w14:textId="77777777" w:rsidR="0001200E" w:rsidRPr="004208A4" w:rsidRDefault="0001200E" w:rsidP="0001200E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14:paraId="52BBE59F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4DC48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>РЕШИЛО:</w:t>
      </w:r>
    </w:p>
    <w:p w14:paraId="71636FA0" w14:textId="77777777" w:rsidR="0001200E" w:rsidRPr="004208A4" w:rsidRDefault="0001200E" w:rsidP="0001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E332E" w14:textId="33FD39C9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4208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208A4">
        <w:rPr>
          <w:rFonts w:ascii="Times New Roman" w:hAnsi="Times New Roman" w:cs="Times New Roman"/>
          <w:sz w:val="28"/>
          <w:szCs w:val="28"/>
        </w:rPr>
        <w:t xml:space="preserve">  20</w:t>
      </w:r>
      <w:r w:rsidR="006F7DF2">
        <w:rPr>
          <w:rFonts w:ascii="Times New Roman" w:hAnsi="Times New Roman" w:cs="Times New Roman"/>
          <w:sz w:val="28"/>
          <w:szCs w:val="28"/>
        </w:rPr>
        <w:t>2</w:t>
      </w:r>
      <w:r w:rsidR="002E6AB0">
        <w:rPr>
          <w:rFonts w:ascii="Times New Roman" w:hAnsi="Times New Roman" w:cs="Times New Roman"/>
          <w:sz w:val="28"/>
          <w:szCs w:val="28"/>
        </w:rPr>
        <w:t>2</w:t>
      </w:r>
      <w:r w:rsidRPr="00420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BE2E79" w14:textId="77777777" w:rsidR="0001200E" w:rsidRPr="004208A4" w:rsidRDefault="0001200E" w:rsidP="00012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5543"/>
        <w:gridCol w:w="4423"/>
      </w:tblGrid>
      <w:tr w:rsidR="0001200E" w:rsidRPr="004208A4" w14:paraId="6CA140E6" w14:textId="77777777" w:rsidTr="00683F64">
        <w:tc>
          <w:tcPr>
            <w:tcW w:w="5543" w:type="dxa"/>
          </w:tcPr>
          <w:p w14:paraId="6809ABBA" w14:textId="77777777" w:rsidR="0001200E" w:rsidRPr="004208A4" w:rsidRDefault="0001200E" w:rsidP="00683F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14:paraId="560DDB41" w14:textId="77777777" w:rsidR="0001200E" w:rsidRPr="004208A4" w:rsidRDefault="0001200E" w:rsidP="00683F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3B42A" w14:textId="77777777" w:rsidR="0001200E" w:rsidRPr="004208A4" w:rsidRDefault="0001200E" w:rsidP="000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A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01200E" w:rsidRPr="004208A4" w14:paraId="1582BCD0" w14:textId="77777777" w:rsidTr="00683F64">
        <w:trPr>
          <w:trHeight w:val="640"/>
        </w:trPr>
        <w:tc>
          <w:tcPr>
            <w:tcW w:w="9464" w:type="dxa"/>
          </w:tcPr>
          <w:p w14:paraId="09371351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00F9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2761" w14:textId="77777777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14:paraId="15205C54" w14:textId="78461251" w:rsidR="0001200E" w:rsidRPr="006F7DF2" w:rsidRDefault="0001200E" w:rsidP="00683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Садгород                                            </w:t>
            </w:r>
            <w:proofErr w:type="spellStart"/>
            <w:r w:rsidR="0047180C">
              <w:rPr>
                <w:rFonts w:ascii="Times New Roman" w:hAnsi="Times New Roman" w:cs="Times New Roman"/>
                <w:sz w:val="28"/>
                <w:szCs w:val="28"/>
              </w:rPr>
              <w:t>В.В.Симакин</w:t>
            </w:r>
            <w:proofErr w:type="spellEnd"/>
            <w:r w:rsidRPr="006F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A37667F" w14:textId="37692F56" w:rsidR="00B6311B" w:rsidRDefault="00B6311B" w:rsidP="0001200E"/>
    <w:p w14:paraId="7E6796D1" w14:textId="77777777" w:rsidR="00EF4CBC" w:rsidRPr="006F7DF2" w:rsidRDefault="00EF4CBC" w:rsidP="00EF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1CB7B" w14:textId="77777777" w:rsidR="00EF4CBC" w:rsidRPr="006F7DF2" w:rsidRDefault="00EF4CBC" w:rsidP="00EF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81BC1" w14:textId="77777777" w:rsidR="00EF4CBC" w:rsidRPr="006F7DF2" w:rsidRDefault="00EF4CBC" w:rsidP="00EF4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D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сельского поселения Садгород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7D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А.Ю. Симонов</w:t>
      </w:r>
    </w:p>
    <w:p w14:paraId="220D8E70" w14:textId="77777777" w:rsidR="00EF4CBC" w:rsidRPr="006F7DF2" w:rsidRDefault="00EF4CBC" w:rsidP="00EF4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DF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949C717" w14:textId="77777777" w:rsidR="00EF4CBC" w:rsidRDefault="00EF4CBC" w:rsidP="0001200E"/>
    <w:sectPr w:rsidR="00EF4CBC" w:rsidSect="00EF4CB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1"/>
    <w:rsid w:val="0001200E"/>
    <w:rsid w:val="002E6AB0"/>
    <w:rsid w:val="0047180C"/>
    <w:rsid w:val="00506386"/>
    <w:rsid w:val="00631A91"/>
    <w:rsid w:val="006F7DF2"/>
    <w:rsid w:val="00B6311B"/>
    <w:rsid w:val="00BE4AFD"/>
    <w:rsid w:val="00C2770D"/>
    <w:rsid w:val="00C95AA3"/>
    <w:rsid w:val="00D47283"/>
    <w:rsid w:val="00EF4CBC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92C"/>
  <w15:chartTrackingRefBased/>
  <w15:docId w15:val="{26EE51E4-7348-48B1-BD60-6BB9DFA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0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Садгород Кинель-Черкасский район</dc:creator>
  <cp:keywords/>
  <dc:description/>
  <cp:lastModifiedBy>Пользователь</cp:lastModifiedBy>
  <cp:revision>11</cp:revision>
  <dcterms:created xsi:type="dcterms:W3CDTF">2019-08-13T05:52:00Z</dcterms:created>
  <dcterms:modified xsi:type="dcterms:W3CDTF">2022-08-05T08:34:00Z</dcterms:modified>
</cp:coreProperties>
</file>