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73" w:rsidRDefault="00327E2E" w:rsidP="007C0173">
      <w:pPr>
        <w:ind w:firstLine="567"/>
        <w:jc w:val="both"/>
        <w:rPr>
          <w:b/>
          <w:bCs/>
          <w:sz w:val="28"/>
          <w:szCs w:val="28"/>
        </w:rPr>
      </w:pPr>
      <w:r w:rsidRPr="00276F77">
        <w:rPr>
          <w:b/>
          <w:noProof/>
          <w:sz w:val="28"/>
          <w:szCs w:val="28"/>
        </w:rPr>
        <w:drawing>
          <wp:anchor distT="0" distB="0" distL="114300" distR="114300" simplePos="0" relativeHeight="251658240" behindDoc="0" locked="0" layoutInCell="1" allowOverlap="1">
            <wp:simplePos x="0" y="0"/>
            <wp:positionH relativeFrom="column">
              <wp:posOffset>4445</wp:posOffset>
            </wp:positionH>
            <wp:positionV relativeFrom="page">
              <wp:posOffset>723900</wp:posOffset>
            </wp:positionV>
            <wp:extent cx="2542540" cy="22193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2540" cy="2219325"/>
                    </a:xfrm>
                    <a:prstGeom prst="rect">
                      <a:avLst/>
                    </a:prstGeom>
                    <a:noFill/>
                  </pic:spPr>
                </pic:pic>
              </a:graphicData>
            </a:graphic>
          </wp:anchor>
        </w:drawing>
      </w:r>
      <w:r w:rsidR="00B9687D">
        <w:rPr>
          <w:rFonts w:eastAsiaTheme="minorHAnsi"/>
          <w:b/>
          <w:sz w:val="28"/>
          <w:szCs w:val="28"/>
          <w:lang w:eastAsia="en-US"/>
        </w:rPr>
        <w:tab/>
      </w:r>
      <w:r w:rsidR="007C0173">
        <w:rPr>
          <w:rFonts w:eastAsiaTheme="minorHAnsi"/>
          <w:b/>
          <w:sz w:val="28"/>
          <w:szCs w:val="28"/>
          <w:lang w:eastAsia="en-US"/>
        </w:rPr>
        <w:t>Я</w:t>
      </w:r>
      <w:r w:rsidR="007C0173" w:rsidRPr="006B4A4E">
        <w:rPr>
          <w:b/>
          <w:bCs/>
          <w:sz w:val="28"/>
          <w:szCs w:val="28"/>
        </w:rPr>
        <w:t xml:space="preserve"> являюсь собственником жилого дома. Мне неправильно ис</w:t>
      </w:r>
      <w:r w:rsidR="007C0173">
        <w:rPr>
          <w:b/>
          <w:bCs/>
          <w:sz w:val="28"/>
          <w:szCs w:val="28"/>
        </w:rPr>
        <w:t>числили</w:t>
      </w:r>
      <w:r w:rsidR="007C0173" w:rsidRPr="006B4A4E">
        <w:rPr>
          <w:b/>
          <w:bCs/>
          <w:sz w:val="28"/>
          <w:szCs w:val="28"/>
        </w:rPr>
        <w:t xml:space="preserve"> коммунальные платежи. Могу ли я </w:t>
      </w:r>
      <w:r w:rsidR="007C0173">
        <w:rPr>
          <w:b/>
          <w:bCs/>
          <w:sz w:val="28"/>
          <w:szCs w:val="28"/>
        </w:rPr>
        <w:t>получить компенсацию</w:t>
      </w:r>
      <w:r w:rsidR="007C0173" w:rsidRPr="006B4A4E">
        <w:rPr>
          <w:b/>
          <w:bCs/>
          <w:sz w:val="28"/>
          <w:szCs w:val="28"/>
        </w:rPr>
        <w:t xml:space="preserve"> от коммунальщиков за данные нарушения?</w:t>
      </w:r>
    </w:p>
    <w:p w:rsidR="007C0173" w:rsidRPr="00947946" w:rsidRDefault="007C0173" w:rsidP="007C0173">
      <w:pPr>
        <w:ind w:firstLine="567"/>
        <w:jc w:val="both"/>
        <w:rPr>
          <w:b/>
          <w:bCs/>
          <w:sz w:val="28"/>
          <w:szCs w:val="30"/>
        </w:rPr>
      </w:pPr>
      <w:r>
        <w:rPr>
          <w:b/>
          <w:bCs/>
          <w:sz w:val="28"/>
          <w:szCs w:val="28"/>
        </w:rPr>
        <w:t>На вопрос отвечает прокурор Кинель-Черкасского района Анатолий Завалишин.</w:t>
      </w:r>
    </w:p>
    <w:p w:rsidR="007C0173" w:rsidRPr="00F711D3" w:rsidRDefault="007C0173" w:rsidP="007C0173">
      <w:pPr>
        <w:shd w:val="clear" w:color="auto" w:fill="FFFFFF"/>
        <w:ind w:firstLine="567"/>
        <w:jc w:val="both"/>
        <w:rPr>
          <w:bCs/>
          <w:sz w:val="28"/>
          <w:szCs w:val="28"/>
        </w:rPr>
      </w:pPr>
      <w:r>
        <w:rPr>
          <w:bCs/>
          <w:sz w:val="28"/>
          <w:szCs w:val="28"/>
        </w:rPr>
        <w:t>Да, в</w:t>
      </w:r>
      <w:r w:rsidRPr="006B4A4E">
        <w:rPr>
          <w:bCs/>
          <w:sz w:val="28"/>
          <w:szCs w:val="28"/>
        </w:rPr>
        <w:t xml:space="preserve"> части 6 статьи 157 Жилищного кодекса Российской Федерации говорится о том, что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w:t>
      </w:r>
      <w:r>
        <w:rPr>
          <w:bCs/>
          <w:sz w:val="28"/>
          <w:szCs w:val="28"/>
        </w:rPr>
        <w:t>.</w:t>
      </w:r>
    </w:p>
    <w:p w:rsidR="007C0173" w:rsidRDefault="007C0173" w:rsidP="007C0173">
      <w:pPr>
        <w:shd w:val="clear" w:color="auto" w:fill="FFFFFF"/>
        <w:ind w:firstLine="567"/>
        <w:jc w:val="both"/>
        <w:rPr>
          <w:b/>
          <w:bCs/>
          <w:sz w:val="28"/>
          <w:szCs w:val="28"/>
        </w:rPr>
      </w:pPr>
      <w:r>
        <w:rPr>
          <w:b/>
          <w:bCs/>
          <w:sz w:val="28"/>
          <w:szCs w:val="28"/>
        </w:rPr>
        <w:t>В каких случаях штраф не выплачивается?</w:t>
      </w:r>
    </w:p>
    <w:p w:rsidR="007C0173" w:rsidRDefault="007C0173" w:rsidP="007C0173">
      <w:pPr>
        <w:ind w:firstLine="567"/>
        <w:jc w:val="both"/>
        <w:rPr>
          <w:bCs/>
          <w:sz w:val="28"/>
          <w:szCs w:val="28"/>
        </w:rPr>
      </w:pPr>
      <w:r>
        <w:rPr>
          <w:bCs/>
          <w:sz w:val="28"/>
          <w:szCs w:val="28"/>
        </w:rPr>
        <w:t>Если данное</w:t>
      </w:r>
      <w:r w:rsidRPr="006B4A4E">
        <w:rPr>
          <w:bCs/>
          <w:sz w:val="28"/>
          <w:szCs w:val="28"/>
        </w:rPr>
        <w:t xml:space="preserve">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7C0173" w:rsidRPr="006B4A4E" w:rsidRDefault="007C0173" w:rsidP="007C0173">
      <w:pPr>
        <w:spacing w:line="276" w:lineRule="auto"/>
        <w:ind w:firstLine="540"/>
        <w:jc w:val="both"/>
        <w:rPr>
          <w:b/>
          <w:bCs/>
          <w:sz w:val="28"/>
          <w:szCs w:val="28"/>
        </w:rPr>
      </w:pPr>
      <w:r>
        <w:rPr>
          <w:b/>
          <w:bCs/>
          <w:sz w:val="28"/>
          <w:szCs w:val="28"/>
        </w:rPr>
        <w:t>В течение какого срока мне будет выплачен штраф</w:t>
      </w:r>
      <w:r w:rsidRPr="006B4A4E">
        <w:rPr>
          <w:b/>
          <w:bCs/>
          <w:sz w:val="28"/>
          <w:szCs w:val="28"/>
        </w:rPr>
        <w:t>?</w:t>
      </w:r>
    </w:p>
    <w:p w:rsidR="007C0173" w:rsidRDefault="007C0173" w:rsidP="007C0173">
      <w:pPr>
        <w:ind w:firstLine="567"/>
        <w:jc w:val="both"/>
        <w:rPr>
          <w:bCs/>
          <w:sz w:val="28"/>
          <w:szCs w:val="28"/>
        </w:rPr>
      </w:pPr>
      <w:r w:rsidRPr="006B4A4E">
        <w:rPr>
          <w:bCs/>
          <w:sz w:val="28"/>
          <w:szCs w:val="28"/>
        </w:rPr>
        <w:t>При поступлении обращения с заявлением в письменной форме о выплате штрафа лицо, предоставляющее к</w:t>
      </w:r>
      <w:r>
        <w:rPr>
          <w:bCs/>
          <w:sz w:val="28"/>
          <w:szCs w:val="28"/>
        </w:rPr>
        <w:t>оммунальные услуги, не позднее 30</w:t>
      </w:r>
      <w:r w:rsidRPr="006B4A4E">
        <w:rPr>
          <w:bCs/>
          <w:sz w:val="28"/>
          <w:szCs w:val="28"/>
        </w:rPr>
        <w:t xml:space="preserve"> дней со дня поступления обращения обязано провести проверку правильности начисления предъявленного к оплате размера платы за коммунальные услуги</w:t>
      </w:r>
      <w:r>
        <w:rPr>
          <w:bCs/>
          <w:sz w:val="28"/>
          <w:szCs w:val="28"/>
        </w:rPr>
        <w:t>.</w:t>
      </w:r>
    </w:p>
    <w:p w:rsidR="007C0173" w:rsidRDefault="007C0173" w:rsidP="007C0173">
      <w:pPr>
        <w:ind w:firstLine="540"/>
        <w:jc w:val="both"/>
        <w:rPr>
          <w:bCs/>
          <w:sz w:val="28"/>
          <w:szCs w:val="28"/>
        </w:rPr>
      </w:pPr>
      <w:r w:rsidRPr="006B4A4E">
        <w:rPr>
          <w:bCs/>
          <w:sz w:val="28"/>
          <w:szCs w:val="28"/>
        </w:rPr>
        <w:t>В части 7 статьи 157 Жилищного кодекса Российской Федерации говорится о том, что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7C0173" w:rsidRPr="00872F8D" w:rsidRDefault="007C0173" w:rsidP="007C0173">
      <w:pPr>
        <w:ind w:firstLine="540"/>
        <w:jc w:val="both"/>
        <w:rPr>
          <w:b/>
          <w:bCs/>
          <w:sz w:val="28"/>
          <w:szCs w:val="28"/>
        </w:rPr>
      </w:pPr>
      <w:r w:rsidRPr="00872F8D">
        <w:rPr>
          <w:b/>
          <w:bCs/>
          <w:sz w:val="28"/>
          <w:szCs w:val="28"/>
        </w:rPr>
        <w:t>Если мне откажут в выплате, куда я могу обратиться?</w:t>
      </w:r>
    </w:p>
    <w:p w:rsidR="007C0173" w:rsidRDefault="007C0173" w:rsidP="007C0173">
      <w:pPr>
        <w:ind w:firstLine="540"/>
        <w:jc w:val="both"/>
        <w:rPr>
          <w:bCs/>
          <w:sz w:val="28"/>
          <w:szCs w:val="28"/>
        </w:rPr>
      </w:pPr>
      <w:r>
        <w:rPr>
          <w:bCs/>
          <w:sz w:val="28"/>
          <w:szCs w:val="28"/>
        </w:rPr>
        <w:t>За восстановлением нарушенных прав Вы можете обратиться в жилищную инспекцию, суд или прокуратуру.</w:t>
      </w:r>
    </w:p>
    <w:p w:rsidR="007C0173" w:rsidRDefault="007C0173" w:rsidP="007C0173">
      <w:pPr>
        <w:ind w:firstLine="540"/>
        <w:jc w:val="both"/>
        <w:rPr>
          <w:bCs/>
          <w:sz w:val="28"/>
          <w:szCs w:val="28"/>
        </w:rPr>
      </w:pPr>
      <w:r>
        <w:rPr>
          <w:bCs/>
          <w:sz w:val="28"/>
          <w:szCs w:val="28"/>
        </w:rPr>
        <w:t>28.01.2022</w:t>
      </w:r>
    </w:p>
    <w:p w:rsidR="00327E2E" w:rsidRPr="007C0173" w:rsidRDefault="00327E2E" w:rsidP="007C0173">
      <w:pPr>
        <w:ind w:firstLine="540"/>
        <w:jc w:val="both"/>
        <w:rPr>
          <w:bCs/>
          <w:sz w:val="28"/>
          <w:szCs w:val="28"/>
        </w:rPr>
      </w:pPr>
      <w:bookmarkStart w:id="0" w:name="_GoBack"/>
      <w:bookmarkEnd w:id="0"/>
    </w:p>
    <w:sectPr w:rsidR="00327E2E" w:rsidRPr="007C0173" w:rsidSect="00FC4F90">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6EC" w:rsidRDefault="00D266EC" w:rsidP="00FC4F90">
      <w:r>
        <w:separator/>
      </w:r>
    </w:p>
  </w:endnote>
  <w:endnote w:type="continuationSeparator" w:id="1">
    <w:p w:rsidR="00D266EC" w:rsidRDefault="00D266EC" w:rsidP="00FC4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6EC" w:rsidRDefault="00D266EC" w:rsidP="00FC4F90">
      <w:r>
        <w:separator/>
      </w:r>
    </w:p>
  </w:footnote>
  <w:footnote w:type="continuationSeparator" w:id="1">
    <w:p w:rsidR="00D266EC" w:rsidRDefault="00D266EC" w:rsidP="00FC4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796367"/>
      <w:docPartObj>
        <w:docPartGallery w:val="Page Numbers (Top of Page)"/>
        <w:docPartUnique/>
      </w:docPartObj>
    </w:sdtPr>
    <w:sdtContent>
      <w:p w:rsidR="009961D7" w:rsidRDefault="00201D8C">
        <w:pPr>
          <w:pStyle w:val="a5"/>
          <w:jc w:val="center"/>
        </w:pPr>
        <w:r>
          <w:fldChar w:fldCharType="begin"/>
        </w:r>
        <w:r w:rsidR="009961D7">
          <w:instrText>PAGE   \* MERGEFORMAT</w:instrText>
        </w:r>
        <w:r>
          <w:fldChar w:fldCharType="separate"/>
        </w:r>
        <w:r w:rsidR="002526C5">
          <w:rPr>
            <w:noProof/>
          </w:rPr>
          <w:t>2</w:t>
        </w:r>
        <w:r>
          <w:fldChar w:fldCharType="end"/>
        </w:r>
      </w:p>
    </w:sdtContent>
  </w:sdt>
  <w:p w:rsidR="009961D7" w:rsidRDefault="009961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7621A"/>
    <w:multiLevelType w:val="hybridMultilevel"/>
    <w:tmpl w:val="BB10C736"/>
    <w:lvl w:ilvl="0" w:tplc="5EA41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9218"/>
  </w:hdrShapeDefaults>
  <w:footnotePr>
    <w:footnote w:id="0"/>
    <w:footnote w:id="1"/>
  </w:footnotePr>
  <w:endnotePr>
    <w:endnote w:id="0"/>
    <w:endnote w:id="1"/>
  </w:endnotePr>
  <w:compat/>
  <w:rsids>
    <w:rsidRoot w:val="003F7644"/>
    <w:rsid w:val="00063574"/>
    <w:rsid w:val="00093A32"/>
    <w:rsid w:val="000E3231"/>
    <w:rsid w:val="000E3257"/>
    <w:rsid w:val="000E5734"/>
    <w:rsid w:val="0012359E"/>
    <w:rsid w:val="00124B0D"/>
    <w:rsid w:val="001528DF"/>
    <w:rsid w:val="00160D49"/>
    <w:rsid w:val="00182BA8"/>
    <w:rsid w:val="001A4FC6"/>
    <w:rsid w:val="001B2DE6"/>
    <w:rsid w:val="001C1564"/>
    <w:rsid w:val="001D1670"/>
    <w:rsid w:val="00201D8C"/>
    <w:rsid w:val="002526C5"/>
    <w:rsid w:val="00276F77"/>
    <w:rsid w:val="00281E8A"/>
    <w:rsid w:val="00296C11"/>
    <w:rsid w:val="002D3A4A"/>
    <w:rsid w:val="002E136E"/>
    <w:rsid w:val="002E68E8"/>
    <w:rsid w:val="00312F9E"/>
    <w:rsid w:val="00327E2E"/>
    <w:rsid w:val="003362F0"/>
    <w:rsid w:val="00397AE5"/>
    <w:rsid w:val="003E5349"/>
    <w:rsid w:val="003F3274"/>
    <w:rsid w:val="003F7644"/>
    <w:rsid w:val="00452342"/>
    <w:rsid w:val="00466BDB"/>
    <w:rsid w:val="00494A4A"/>
    <w:rsid w:val="004A2067"/>
    <w:rsid w:val="004B4623"/>
    <w:rsid w:val="004E7B90"/>
    <w:rsid w:val="00525A2B"/>
    <w:rsid w:val="00526916"/>
    <w:rsid w:val="00537F66"/>
    <w:rsid w:val="00567315"/>
    <w:rsid w:val="005717A3"/>
    <w:rsid w:val="00586577"/>
    <w:rsid w:val="005872AD"/>
    <w:rsid w:val="005877BA"/>
    <w:rsid w:val="0062366B"/>
    <w:rsid w:val="00634602"/>
    <w:rsid w:val="00642293"/>
    <w:rsid w:val="006947B3"/>
    <w:rsid w:val="00694C3C"/>
    <w:rsid w:val="006A5F86"/>
    <w:rsid w:val="006A6FDB"/>
    <w:rsid w:val="006B2080"/>
    <w:rsid w:val="006B4C28"/>
    <w:rsid w:val="006C46F8"/>
    <w:rsid w:val="006F6A36"/>
    <w:rsid w:val="0070187C"/>
    <w:rsid w:val="00721DEB"/>
    <w:rsid w:val="0073376F"/>
    <w:rsid w:val="0077022B"/>
    <w:rsid w:val="0077081B"/>
    <w:rsid w:val="0078007B"/>
    <w:rsid w:val="007C0173"/>
    <w:rsid w:val="007E7DD4"/>
    <w:rsid w:val="007F60FE"/>
    <w:rsid w:val="007F7847"/>
    <w:rsid w:val="008051DA"/>
    <w:rsid w:val="00823C9B"/>
    <w:rsid w:val="00834323"/>
    <w:rsid w:val="0083561F"/>
    <w:rsid w:val="00856633"/>
    <w:rsid w:val="008A3963"/>
    <w:rsid w:val="008B12BE"/>
    <w:rsid w:val="008C189A"/>
    <w:rsid w:val="008D4997"/>
    <w:rsid w:val="008F5FFB"/>
    <w:rsid w:val="009006F0"/>
    <w:rsid w:val="009037F7"/>
    <w:rsid w:val="00917F06"/>
    <w:rsid w:val="009426B1"/>
    <w:rsid w:val="00950BD0"/>
    <w:rsid w:val="00954634"/>
    <w:rsid w:val="009572B5"/>
    <w:rsid w:val="009961D7"/>
    <w:rsid w:val="009C36C1"/>
    <w:rsid w:val="009E40A5"/>
    <w:rsid w:val="009F332F"/>
    <w:rsid w:val="009F4F59"/>
    <w:rsid w:val="00A121EF"/>
    <w:rsid w:val="00A16419"/>
    <w:rsid w:val="00A26213"/>
    <w:rsid w:val="00A5068F"/>
    <w:rsid w:val="00A56F78"/>
    <w:rsid w:val="00A63BEB"/>
    <w:rsid w:val="00A66C62"/>
    <w:rsid w:val="00AA6244"/>
    <w:rsid w:val="00AA6A12"/>
    <w:rsid w:val="00AC0922"/>
    <w:rsid w:val="00AE1CBB"/>
    <w:rsid w:val="00B11DBF"/>
    <w:rsid w:val="00B32043"/>
    <w:rsid w:val="00B9687D"/>
    <w:rsid w:val="00BC3236"/>
    <w:rsid w:val="00BE3D4C"/>
    <w:rsid w:val="00BF6A3A"/>
    <w:rsid w:val="00C23875"/>
    <w:rsid w:val="00C24830"/>
    <w:rsid w:val="00C406EA"/>
    <w:rsid w:val="00C65D80"/>
    <w:rsid w:val="00C820DB"/>
    <w:rsid w:val="00C93450"/>
    <w:rsid w:val="00CD00CD"/>
    <w:rsid w:val="00D0344F"/>
    <w:rsid w:val="00D14836"/>
    <w:rsid w:val="00D266EC"/>
    <w:rsid w:val="00D33198"/>
    <w:rsid w:val="00D560AD"/>
    <w:rsid w:val="00D60851"/>
    <w:rsid w:val="00D747F9"/>
    <w:rsid w:val="00D93696"/>
    <w:rsid w:val="00DD23EB"/>
    <w:rsid w:val="00DD7909"/>
    <w:rsid w:val="00DF528D"/>
    <w:rsid w:val="00E06E74"/>
    <w:rsid w:val="00E22B06"/>
    <w:rsid w:val="00E2558B"/>
    <w:rsid w:val="00E34344"/>
    <w:rsid w:val="00E61503"/>
    <w:rsid w:val="00EE7176"/>
    <w:rsid w:val="00F04D89"/>
    <w:rsid w:val="00F15EE7"/>
    <w:rsid w:val="00F21F0C"/>
    <w:rsid w:val="00F26D33"/>
    <w:rsid w:val="00F34938"/>
    <w:rsid w:val="00F36709"/>
    <w:rsid w:val="00F40AD9"/>
    <w:rsid w:val="00F53B56"/>
    <w:rsid w:val="00F66602"/>
    <w:rsid w:val="00FC4F90"/>
    <w:rsid w:val="00FD1D17"/>
    <w:rsid w:val="00FE56C2"/>
    <w:rsid w:val="00FF5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60D4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 w:type="character" w:styleId="ac">
    <w:name w:val="Strong"/>
    <w:basedOn w:val="a0"/>
    <w:uiPriority w:val="22"/>
    <w:qFormat/>
    <w:rsid w:val="0083561F"/>
    <w:rPr>
      <w:b/>
      <w:bCs/>
    </w:rPr>
  </w:style>
  <w:style w:type="character" w:customStyle="1" w:styleId="hl">
    <w:name w:val="hl"/>
    <w:basedOn w:val="a0"/>
    <w:rsid w:val="0083561F"/>
  </w:style>
  <w:style w:type="character" w:customStyle="1" w:styleId="blk">
    <w:name w:val="blk"/>
    <w:basedOn w:val="a0"/>
    <w:rsid w:val="0083561F"/>
  </w:style>
  <w:style w:type="character" w:styleId="ad">
    <w:name w:val="Emphasis"/>
    <w:basedOn w:val="a0"/>
    <w:uiPriority w:val="20"/>
    <w:qFormat/>
    <w:rsid w:val="00B11DBF"/>
    <w:rPr>
      <w:i/>
      <w:iCs/>
    </w:rPr>
  </w:style>
  <w:style w:type="paragraph" w:customStyle="1" w:styleId="black">
    <w:name w:val="black"/>
    <w:basedOn w:val="a"/>
    <w:rsid w:val="006F6A36"/>
    <w:pPr>
      <w:spacing w:before="100" w:beforeAutospacing="1" w:after="100" w:afterAutospacing="1"/>
    </w:pPr>
  </w:style>
  <w:style w:type="character" w:customStyle="1" w:styleId="30">
    <w:name w:val="Заголовок 3 Знак"/>
    <w:basedOn w:val="a0"/>
    <w:link w:val="3"/>
    <w:uiPriority w:val="9"/>
    <w:rsid w:val="00160D4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123818422">
      <w:bodyDiv w:val="1"/>
      <w:marLeft w:val="0"/>
      <w:marRight w:val="0"/>
      <w:marTop w:val="0"/>
      <w:marBottom w:val="0"/>
      <w:divBdr>
        <w:top w:val="none" w:sz="0" w:space="0" w:color="auto"/>
        <w:left w:val="none" w:sz="0" w:space="0" w:color="auto"/>
        <w:bottom w:val="none" w:sz="0" w:space="0" w:color="auto"/>
        <w:right w:val="none" w:sz="0" w:space="0" w:color="auto"/>
      </w:divBdr>
      <w:divsChild>
        <w:div w:id="484779151">
          <w:marLeft w:val="0"/>
          <w:marRight w:val="0"/>
          <w:marTop w:val="0"/>
          <w:marBottom w:val="0"/>
          <w:divBdr>
            <w:top w:val="none" w:sz="0" w:space="0" w:color="auto"/>
            <w:left w:val="none" w:sz="0" w:space="0" w:color="auto"/>
            <w:bottom w:val="none" w:sz="0" w:space="0" w:color="auto"/>
            <w:right w:val="none" w:sz="0" w:space="0" w:color="auto"/>
          </w:divBdr>
        </w:div>
      </w:divsChild>
    </w:div>
    <w:div w:id="254629677">
      <w:bodyDiv w:val="1"/>
      <w:marLeft w:val="0"/>
      <w:marRight w:val="0"/>
      <w:marTop w:val="0"/>
      <w:marBottom w:val="0"/>
      <w:divBdr>
        <w:top w:val="none" w:sz="0" w:space="0" w:color="auto"/>
        <w:left w:val="none" w:sz="0" w:space="0" w:color="auto"/>
        <w:bottom w:val="none" w:sz="0" w:space="0" w:color="auto"/>
        <w:right w:val="none" w:sz="0" w:space="0" w:color="auto"/>
      </w:divBdr>
    </w:div>
    <w:div w:id="323827394">
      <w:bodyDiv w:val="1"/>
      <w:marLeft w:val="0"/>
      <w:marRight w:val="0"/>
      <w:marTop w:val="0"/>
      <w:marBottom w:val="0"/>
      <w:divBdr>
        <w:top w:val="none" w:sz="0" w:space="0" w:color="auto"/>
        <w:left w:val="none" w:sz="0" w:space="0" w:color="auto"/>
        <w:bottom w:val="none" w:sz="0" w:space="0" w:color="auto"/>
        <w:right w:val="none" w:sz="0" w:space="0" w:color="auto"/>
      </w:divBdr>
    </w:div>
    <w:div w:id="410395261">
      <w:bodyDiv w:val="1"/>
      <w:marLeft w:val="0"/>
      <w:marRight w:val="0"/>
      <w:marTop w:val="0"/>
      <w:marBottom w:val="0"/>
      <w:divBdr>
        <w:top w:val="none" w:sz="0" w:space="0" w:color="auto"/>
        <w:left w:val="none" w:sz="0" w:space="0" w:color="auto"/>
        <w:bottom w:val="none" w:sz="0" w:space="0" w:color="auto"/>
        <w:right w:val="none" w:sz="0" w:space="0" w:color="auto"/>
      </w:divBdr>
    </w:div>
    <w:div w:id="441998391">
      <w:bodyDiv w:val="1"/>
      <w:marLeft w:val="0"/>
      <w:marRight w:val="0"/>
      <w:marTop w:val="0"/>
      <w:marBottom w:val="0"/>
      <w:divBdr>
        <w:top w:val="none" w:sz="0" w:space="0" w:color="auto"/>
        <w:left w:val="none" w:sz="0" w:space="0" w:color="auto"/>
        <w:bottom w:val="none" w:sz="0" w:space="0" w:color="auto"/>
        <w:right w:val="none" w:sz="0" w:space="0" w:color="auto"/>
      </w:divBdr>
    </w:div>
    <w:div w:id="674839179">
      <w:bodyDiv w:val="1"/>
      <w:marLeft w:val="0"/>
      <w:marRight w:val="0"/>
      <w:marTop w:val="0"/>
      <w:marBottom w:val="0"/>
      <w:divBdr>
        <w:top w:val="none" w:sz="0" w:space="0" w:color="auto"/>
        <w:left w:val="none" w:sz="0" w:space="0" w:color="auto"/>
        <w:bottom w:val="none" w:sz="0" w:space="0" w:color="auto"/>
        <w:right w:val="none" w:sz="0" w:space="0" w:color="auto"/>
      </w:divBdr>
    </w:div>
    <w:div w:id="693386547">
      <w:bodyDiv w:val="1"/>
      <w:marLeft w:val="0"/>
      <w:marRight w:val="0"/>
      <w:marTop w:val="0"/>
      <w:marBottom w:val="0"/>
      <w:divBdr>
        <w:top w:val="none" w:sz="0" w:space="0" w:color="auto"/>
        <w:left w:val="none" w:sz="0" w:space="0" w:color="auto"/>
        <w:bottom w:val="none" w:sz="0" w:space="0" w:color="auto"/>
        <w:right w:val="none" w:sz="0" w:space="0" w:color="auto"/>
      </w:divBdr>
    </w:div>
    <w:div w:id="1182816037">
      <w:bodyDiv w:val="1"/>
      <w:marLeft w:val="0"/>
      <w:marRight w:val="0"/>
      <w:marTop w:val="0"/>
      <w:marBottom w:val="0"/>
      <w:divBdr>
        <w:top w:val="none" w:sz="0" w:space="0" w:color="auto"/>
        <w:left w:val="none" w:sz="0" w:space="0" w:color="auto"/>
        <w:bottom w:val="none" w:sz="0" w:space="0" w:color="auto"/>
        <w:right w:val="none" w:sz="0" w:space="0" w:color="auto"/>
      </w:divBdr>
    </w:div>
    <w:div w:id="1236672741">
      <w:bodyDiv w:val="1"/>
      <w:marLeft w:val="0"/>
      <w:marRight w:val="0"/>
      <w:marTop w:val="0"/>
      <w:marBottom w:val="0"/>
      <w:divBdr>
        <w:top w:val="none" w:sz="0" w:space="0" w:color="auto"/>
        <w:left w:val="none" w:sz="0" w:space="0" w:color="auto"/>
        <w:bottom w:val="none" w:sz="0" w:space="0" w:color="auto"/>
        <w:right w:val="none" w:sz="0" w:space="0" w:color="auto"/>
      </w:divBdr>
    </w:div>
    <w:div w:id="1296987069">
      <w:bodyDiv w:val="1"/>
      <w:marLeft w:val="0"/>
      <w:marRight w:val="0"/>
      <w:marTop w:val="0"/>
      <w:marBottom w:val="0"/>
      <w:divBdr>
        <w:top w:val="none" w:sz="0" w:space="0" w:color="auto"/>
        <w:left w:val="none" w:sz="0" w:space="0" w:color="auto"/>
        <w:bottom w:val="none" w:sz="0" w:space="0" w:color="auto"/>
        <w:right w:val="none" w:sz="0" w:space="0" w:color="auto"/>
      </w:divBdr>
    </w:div>
    <w:div w:id="1345865336">
      <w:bodyDiv w:val="1"/>
      <w:marLeft w:val="0"/>
      <w:marRight w:val="0"/>
      <w:marTop w:val="0"/>
      <w:marBottom w:val="0"/>
      <w:divBdr>
        <w:top w:val="none" w:sz="0" w:space="0" w:color="auto"/>
        <w:left w:val="none" w:sz="0" w:space="0" w:color="auto"/>
        <w:bottom w:val="none" w:sz="0" w:space="0" w:color="auto"/>
        <w:right w:val="none" w:sz="0" w:space="0" w:color="auto"/>
      </w:divBdr>
    </w:div>
    <w:div w:id="1386174620">
      <w:bodyDiv w:val="1"/>
      <w:marLeft w:val="0"/>
      <w:marRight w:val="0"/>
      <w:marTop w:val="0"/>
      <w:marBottom w:val="0"/>
      <w:divBdr>
        <w:top w:val="none" w:sz="0" w:space="0" w:color="auto"/>
        <w:left w:val="none" w:sz="0" w:space="0" w:color="auto"/>
        <w:bottom w:val="none" w:sz="0" w:space="0" w:color="auto"/>
        <w:right w:val="none" w:sz="0" w:space="0" w:color="auto"/>
      </w:divBdr>
    </w:div>
    <w:div w:id="1527986547">
      <w:bodyDiv w:val="1"/>
      <w:marLeft w:val="0"/>
      <w:marRight w:val="0"/>
      <w:marTop w:val="0"/>
      <w:marBottom w:val="0"/>
      <w:divBdr>
        <w:top w:val="none" w:sz="0" w:space="0" w:color="auto"/>
        <w:left w:val="none" w:sz="0" w:space="0" w:color="auto"/>
        <w:bottom w:val="none" w:sz="0" w:space="0" w:color="auto"/>
        <w:right w:val="none" w:sz="0" w:space="0" w:color="auto"/>
      </w:divBdr>
    </w:div>
    <w:div w:id="1802769108">
      <w:bodyDiv w:val="1"/>
      <w:marLeft w:val="0"/>
      <w:marRight w:val="0"/>
      <w:marTop w:val="0"/>
      <w:marBottom w:val="0"/>
      <w:divBdr>
        <w:top w:val="none" w:sz="0" w:space="0" w:color="auto"/>
        <w:left w:val="none" w:sz="0" w:space="0" w:color="auto"/>
        <w:bottom w:val="none" w:sz="0" w:space="0" w:color="auto"/>
        <w:right w:val="none" w:sz="0" w:space="0" w:color="auto"/>
      </w:divBdr>
    </w:div>
    <w:div w:id="1940600571">
      <w:bodyDiv w:val="1"/>
      <w:marLeft w:val="0"/>
      <w:marRight w:val="0"/>
      <w:marTop w:val="0"/>
      <w:marBottom w:val="0"/>
      <w:divBdr>
        <w:top w:val="none" w:sz="0" w:space="0" w:color="auto"/>
        <w:left w:val="none" w:sz="0" w:space="0" w:color="auto"/>
        <w:bottom w:val="none" w:sz="0" w:space="0" w:color="auto"/>
        <w:right w:val="none" w:sz="0" w:space="0" w:color="auto"/>
      </w:divBdr>
    </w:div>
    <w:div w:id="1967733385">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68608157">
      <w:bodyDiv w:val="1"/>
      <w:marLeft w:val="0"/>
      <w:marRight w:val="0"/>
      <w:marTop w:val="0"/>
      <w:marBottom w:val="0"/>
      <w:divBdr>
        <w:top w:val="none" w:sz="0" w:space="0" w:color="auto"/>
        <w:left w:val="none" w:sz="0" w:space="0" w:color="auto"/>
        <w:bottom w:val="none" w:sz="0" w:space="0" w:color="auto"/>
        <w:right w:val="none" w:sz="0" w:space="0" w:color="auto"/>
      </w:divBdr>
    </w:div>
    <w:div w:id="21389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user186001</dc:creator>
  <cp:lastModifiedBy>Пользователь</cp:lastModifiedBy>
  <cp:revision>2</cp:revision>
  <cp:lastPrinted>2022-01-31T17:35:00Z</cp:lastPrinted>
  <dcterms:created xsi:type="dcterms:W3CDTF">2022-02-01T05:29:00Z</dcterms:created>
  <dcterms:modified xsi:type="dcterms:W3CDTF">2022-02-01T05:29:00Z</dcterms:modified>
</cp:coreProperties>
</file>