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3D7E" w14:textId="77777777" w:rsidR="002F571D" w:rsidRDefault="002F571D" w:rsidP="002F571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                                                  Собрание представителей сельского поселения Садгород муниципального района Кинель-Черкасский Самарской области четвертого созыва  </w:t>
      </w:r>
    </w:p>
    <w:p w14:paraId="3AAEDD45" w14:textId="77777777" w:rsidR="002F571D" w:rsidRDefault="002F571D" w:rsidP="002F571D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731C6BDB" w14:textId="36DC6800" w:rsidR="002F571D" w:rsidRPr="002F571D" w:rsidRDefault="002F571D" w:rsidP="002F57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36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80AA6F0" w14:textId="77777777" w:rsidR="00950017" w:rsidRDefault="00950017" w:rsidP="003A6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B3326F" w14:textId="27C20A6C" w:rsidR="003A6896" w:rsidRPr="00950017" w:rsidRDefault="003A6896" w:rsidP="003A6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30.08.2021</w:t>
      </w:r>
      <w:r w:rsidR="002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                                                              </w:t>
      </w:r>
      <w:r w:rsidRPr="0095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68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</w:t>
      </w:r>
    </w:p>
    <w:p w14:paraId="34A2B6CC" w14:textId="77777777" w:rsidR="00873F80" w:rsidRDefault="00873F80" w:rsidP="00873F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14B8E38" w14:textId="77777777" w:rsidR="00950017" w:rsidRDefault="00950017" w:rsidP="0087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A9BD994" w14:textId="77777777" w:rsidR="00873F80" w:rsidRPr="008305C2" w:rsidRDefault="00873F80" w:rsidP="00903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применении к Главе сельского поселения </w:t>
      </w:r>
      <w:r w:rsidRPr="002F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Садгород</w:t>
      </w:r>
      <w:r w:rsidRPr="008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Кинель-Черкасский Самарской области </w:t>
      </w:r>
      <w:r w:rsidRPr="002F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Симонову А</w:t>
      </w:r>
      <w:r w:rsidR="00C64F7F" w:rsidRPr="002F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лексею Юрьевичу</w:t>
      </w:r>
      <w:r w:rsidRPr="008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меры ответственности, указанной в части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14:paraId="37F6D76F" w14:textId="77777777" w:rsidR="008305C2" w:rsidRPr="008305C2" w:rsidRDefault="008305C2" w:rsidP="00830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B3A0E8" w14:textId="77777777" w:rsidR="008305C2" w:rsidRDefault="008305C2" w:rsidP="00830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D30A71D" w14:textId="7EF2D56C" w:rsidR="00873F80" w:rsidRPr="003A6896" w:rsidRDefault="0015009F" w:rsidP="003A689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0D2192"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руководителя управления по профилактике коррупционных и иных правонарушений департамента </w:t>
      </w:r>
      <w:r w:rsidR="003A6896"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правопорядка и противодействия коррупции Самарской области Прокофьевой Натальи Александровны </w:t>
      </w:r>
      <w:r w:rsidR="003A6896" w:rsidRPr="002F57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09.08.2021 исх. № ДППК/941</w:t>
      </w:r>
      <w:r w:rsidR="003A6896"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поступившее в </w:t>
      </w:r>
      <w:bookmarkStart w:id="0" w:name="_Hlk80174337"/>
      <w:r w:rsidR="003A6896"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3A6896" w:rsidRPr="002F5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Садгород</w:t>
      </w:r>
      <w:r w:rsidR="003A6896"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</w:t>
      </w:r>
      <w:bookmarkEnd w:id="0"/>
      <w:r w:rsidR="003A6896"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0C3">
        <w:rPr>
          <w:rFonts w:ascii="Times New Roman" w:eastAsia="Times New Roman" w:hAnsi="Times New Roman"/>
          <w:sz w:val="28"/>
          <w:szCs w:val="28"/>
          <w:lang w:eastAsia="ru-RU"/>
        </w:rPr>
        <w:t>13.08.2021 входящий номер №20,</w:t>
      </w:r>
      <w:r w:rsidR="008E70C3" w:rsidRPr="00D61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="003A6896"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проверки достоверности и полноты сведений о доходах, об имуществе и обязательствах имущественного характера, представленных Главой сельского поселения </w:t>
      </w:r>
      <w:r w:rsidR="003A6896" w:rsidRPr="0072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Садгород</w:t>
      </w:r>
      <w:r w:rsidR="003A6896"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 </w:t>
      </w:r>
      <w:r w:rsidR="003A6896" w:rsidRPr="0072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Симоновым Алексеем Юрьевичем</w:t>
      </w:r>
      <w:r w:rsidR="003A6896"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3A6896" w:rsidRPr="00725F4F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05.07.2021</w:t>
      </w:r>
      <w:r w:rsidR="003A6896"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исполняющим обязанности руководителя департамента по вопросам правопорядка и противодействия коррупции Самарской области Васильевым Юрием Борисовичем, руководствуясь </w:t>
      </w:r>
      <w:r w:rsidR="00873F80"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8724C7"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3F80"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8724C7"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13.1 </w:t>
      </w:r>
      <w:r w:rsidR="008724C7" w:rsidRPr="003A6896">
        <w:rPr>
          <w:rFonts w:ascii="Times New Roman" w:hAnsi="Times New Roman" w:cs="Times New Roman"/>
          <w:sz w:val="28"/>
          <w:szCs w:val="28"/>
        </w:rPr>
        <w:t>Закона Самарской области от 10 марта 2009 г. N 23-ГД</w:t>
      </w:r>
      <w:r w:rsidR="003A6896" w:rsidRPr="003A6896">
        <w:rPr>
          <w:rFonts w:ascii="Times New Roman" w:hAnsi="Times New Roman" w:cs="Times New Roman"/>
          <w:sz w:val="28"/>
          <w:szCs w:val="28"/>
        </w:rPr>
        <w:t xml:space="preserve"> «</w:t>
      </w:r>
      <w:r w:rsidR="008724C7" w:rsidRPr="003A6896">
        <w:rPr>
          <w:rFonts w:ascii="Times New Roman" w:hAnsi="Times New Roman" w:cs="Times New Roman"/>
          <w:sz w:val="28"/>
          <w:szCs w:val="28"/>
        </w:rPr>
        <w:t>О противодействии коррупции в Самарской области</w:t>
      </w:r>
      <w:r w:rsidR="003A6896" w:rsidRPr="003A6896">
        <w:rPr>
          <w:rFonts w:ascii="Times New Roman" w:hAnsi="Times New Roman" w:cs="Times New Roman"/>
          <w:sz w:val="28"/>
          <w:szCs w:val="28"/>
        </w:rPr>
        <w:t>»</w:t>
      </w:r>
      <w:r w:rsidR="008724C7" w:rsidRPr="003A6896">
        <w:rPr>
          <w:rFonts w:ascii="Times New Roman" w:hAnsi="Times New Roman" w:cs="Times New Roman"/>
          <w:sz w:val="28"/>
          <w:szCs w:val="28"/>
        </w:rPr>
        <w:t xml:space="preserve">, </w:t>
      </w:r>
      <w:r w:rsidR="003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r w:rsidR="003A66A9" w:rsidRPr="0072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Садгород</w:t>
      </w:r>
      <w:r w:rsidR="003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области,</w:t>
      </w:r>
      <w:r w:rsidR="003A66A9" w:rsidRPr="003A6896">
        <w:rPr>
          <w:rFonts w:ascii="Times New Roman" w:hAnsi="Times New Roman" w:cs="Times New Roman"/>
          <w:sz w:val="28"/>
          <w:szCs w:val="28"/>
        </w:rPr>
        <w:t xml:space="preserve"> </w:t>
      </w:r>
      <w:r w:rsidR="008724C7" w:rsidRPr="003A6896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сельского поселения </w:t>
      </w:r>
      <w:r w:rsidR="008724C7" w:rsidRPr="00725F4F">
        <w:rPr>
          <w:rFonts w:ascii="Times New Roman" w:hAnsi="Times New Roman" w:cs="Times New Roman"/>
          <w:sz w:val="28"/>
          <w:szCs w:val="28"/>
        </w:rPr>
        <w:t>Садгород</w:t>
      </w:r>
      <w:r w:rsidR="008724C7" w:rsidRPr="003A6896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от 19 июня 2020 года № 11-1 «Об утверждении порядка </w:t>
      </w:r>
      <w:r w:rsidR="008724C7"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 применении мер ответственности к депутату</w:t>
      </w:r>
      <w:r w:rsidR="008724C7" w:rsidRPr="003A6896">
        <w:rPr>
          <w:rFonts w:ascii="Times New Roman" w:eastAsia="Calibri" w:hAnsi="Times New Roman" w:cs="Times New Roman"/>
          <w:sz w:val="28"/>
          <w:szCs w:val="28"/>
        </w:rPr>
        <w:t>,</w:t>
      </w:r>
      <w:r w:rsidR="008724C7"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выборному должностному лицу местного самоуправления сельского поселения </w:t>
      </w:r>
      <w:r w:rsidR="008724C7" w:rsidRPr="0072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Садгород</w:t>
      </w:r>
      <w:r w:rsidR="008724C7"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области, представившим недостоверные или неполные сведения о своих доходах, расходах, об имуществе и обязательствах </w:t>
      </w:r>
      <w:r w:rsidR="008724C7"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3F80"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принимая во внимание 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разработанных Министерством труда и социальной защиты Российской Федерации,</w:t>
      </w:r>
      <w:r w:rsidR="0075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896"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3A6896" w:rsidRPr="0072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Садгород</w:t>
      </w:r>
      <w:r w:rsidR="003A6896" w:rsidRPr="003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</w:t>
      </w:r>
      <w:r w:rsidR="009500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E8804A2" w14:textId="77777777" w:rsidR="00873F80" w:rsidRDefault="00873F80" w:rsidP="003A6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68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РЕШИЛ</w:t>
      </w:r>
      <w:r w:rsidR="003A6896" w:rsidRPr="003A68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3A68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4326B9DB" w14:textId="77777777" w:rsidR="003A6896" w:rsidRPr="003A6896" w:rsidRDefault="003A6896" w:rsidP="003A6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B4DBE7" w14:textId="77777777" w:rsidR="00D579CF" w:rsidRPr="00950017" w:rsidRDefault="00873F80" w:rsidP="0095001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Применить к </w:t>
      </w:r>
      <w:r w:rsidR="003A6896" w:rsidRPr="0095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3A6896" w:rsidRPr="0095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A6896" w:rsidRPr="0072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Садгород</w:t>
      </w:r>
      <w:r w:rsidR="003A6896" w:rsidRPr="0095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</w:t>
      </w:r>
      <w:r w:rsidR="003A6896" w:rsidRPr="0072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Симонову Алексею Юрьевичу</w:t>
      </w:r>
      <w:r w:rsidRPr="0095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меру ответственности, указанную в части 7.3-1 статьи 40 Федерального закона от 6 октября 2003 года № 131-ФЗ «Об общих принципах организации местного самоуправления в Российской Федерации», в виде предупреждения.</w:t>
      </w:r>
    </w:p>
    <w:p w14:paraId="1865027D" w14:textId="77777777" w:rsidR="00950017" w:rsidRPr="00950017" w:rsidRDefault="00950017" w:rsidP="0095001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может быть обжаловано </w:t>
      </w:r>
      <w:r w:rsidRPr="0072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Симоновым Алексеем Юрьевичем</w:t>
      </w:r>
      <w:r w:rsidRPr="0095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судебном порядке. </w:t>
      </w:r>
    </w:p>
    <w:p w14:paraId="761D3984" w14:textId="77777777" w:rsidR="00873F80" w:rsidRPr="00950017" w:rsidRDefault="00873F80" w:rsidP="0095001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C770A" w:rsidRPr="0095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</w:t>
      </w:r>
      <w:r w:rsidRPr="0095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0C770A" w:rsidRPr="0095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 w:rsidR="000C770A" w:rsidRPr="0095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 w:rsidR="000C770A" w:rsidRPr="0072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Садгород</w:t>
      </w:r>
      <w:r w:rsidR="000C770A" w:rsidRPr="0095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70A" w:rsidRPr="009500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Кинель-Черкасский Самарской области в сети Интернет.</w:t>
      </w:r>
    </w:p>
    <w:p w14:paraId="5A34816D" w14:textId="77777777" w:rsidR="00950017" w:rsidRDefault="00873F80" w:rsidP="0095001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50017" w:rsidRPr="00950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950017" w:rsidRPr="0095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подписания.</w:t>
      </w:r>
    </w:p>
    <w:p w14:paraId="2B5611D5" w14:textId="77777777" w:rsidR="00753FAD" w:rsidRPr="00950017" w:rsidRDefault="00753FAD" w:rsidP="00753FA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Копию настоящего решения направить Губернатору Самарской области, Главе сельского поселения </w:t>
      </w:r>
      <w:r w:rsidRPr="0072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Кинель-Черкасский Самарской области </w:t>
      </w:r>
    </w:p>
    <w:p w14:paraId="1FF6ED0D" w14:textId="77777777" w:rsidR="00873F80" w:rsidRPr="00950017" w:rsidRDefault="00873F80" w:rsidP="00950017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0C8F0" w14:textId="77777777" w:rsidR="00950017" w:rsidRPr="00950017" w:rsidRDefault="00950017" w:rsidP="00950017">
      <w:pPr>
        <w:shd w:val="clear" w:color="auto" w:fill="FFFFFF"/>
        <w:spacing w:line="276" w:lineRule="auto"/>
        <w:ind w:firstLine="567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598863" w14:textId="77777777" w:rsidR="00950017" w:rsidRDefault="00950017" w:rsidP="00873F80">
      <w:pPr>
        <w:shd w:val="clear" w:color="auto" w:fill="FFFFFF"/>
        <w:spacing w:line="240" w:lineRule="auto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D218B4" w14:textId="77777777" w:rsidR="00950017" w:rsidRPr="00950017" w:rsidRDefault="000C770A" w:rsidP="009500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50017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14:paraId="6E0A89F4" w14:textId="77777777" w:rsidR="00950017" w:rsidRPr="00950017" w:rsidRDefault="000C770A" w:rsidP="009500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5001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25F4F">
        <w:rPr>
          <w:rFonts w:ascii="Times New Roman" w:hAnsi="Times New Roman" w:cs="Times New Roman"/>
          <w:sz w:val="28"/>
          <w:szCs w:val="28"/>
          <w:lang w:eastAsia="ru-RU"/>
        </w:rPr>
        <w:t>Садгород</w:t>
      </w:r>
      <w:r w:rsidRPr="0095001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14:paraId="255B4A4E" w14:textId="200ADCF7" w:rsidR="00873F80" w:rsidRPr="00950017" w:rsidRDefault="000C770A" w:rsidP="00950017">
      <w:pPr>
        <w:pStyle w:val="a4"/>
        <w:rPr>
          <w:lang w:eastAsia="ru-RU"/>
        </w:rPr>
      </w:pPr>
      <w:r w:rsidRPr="00950017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Кинель-Черкасский Самарской </w:t>
      </w:r>
      <w:r w:rsidRPr="00725F4F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950017" w:rsidRPr="00725F4F">
        <w:rPr>
          <w:rFonts w:ascii="Times New Roman" w:hAnsi="Times New Roman" w:cs="Times New Roman"/>
          <w:lang w:eastAsia="ru-RU"/>
        </w:rPr>
        <w:t xml:space="preserve">                                </w:t>
      </w:r>
      <w:proofErr w:type="spellStart"/>
      <w:r w:rsidR="00681B6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25F4F" w:rsidRPr="00725F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81B66"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="00725F4F" w:rsidRPr="00725F4F">
        <w:rPr>
          <w:rFonts w:ascii="Times New Roman" w:hAnsi="Times New Roman" w:cs="Times New Roman"/>
          <w:sz w:val="28"/>
          <w:szCs w:val="28"/>
          <w:lang w:eastAsia="ru-RU"/>
        </w:rPr>
        <w:t>Сим</w:t>
      </w:r>
      <w:r w:rsidR="00681B66">
        <w:rPr>
          <w:rFonts w:ascii="Times New Roman" w:hAnsi="Times New Roman" w:cs="Times New Roman"/>
          <w:sz w:val="28"/>
          <w:szCs w:val="28"/>
          <w:lang w:eastAsia="ru-RU"/>
        </w:rPr>
        <w:t>акин</w:t>
      </w:r>
      <w:proofErr w:type="spellEnd"/>
      <w:r w:rsidR="00950017">
        <w:rPr>
          <w:lang w:eastAsia="ru-RU"/>
        </w:rPr>
        <w:t xml:space="preserve">    </w:t>
      </w:r>
    </w:p>
    <w:p w14:paraId="3A3E6522" w14:textId="77777777" w:rsidR="00873F80" w:rsidRPr="00950017" w:rsidRDefault="00873F80" w:rsidP="00950017">
      <w:pPr>
        <w:rPr>
          <w:rFonts w:ascii="Times New Roman" w:hAnsi="Times New Roman" w:cs="Times New Roman"/>
          <w:sz w:val="28"/>
          <w:szCs w:val="28"/>
        </w:rPr>
      </w:pPr>
    </w:p>
    <w:sectPr w:rsidR="00873F80" w:rsidRPr="00950017" w:rsidSect="002F57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80"/>
    <w:rsid w:val="000C770A"/>
    <w:rsid w:val="000D2192"/>
    <w:rsid w:val="0015009F"/>
    <w:rsid w:val="002F571D"/>
    <w:rsid w:val="00364491"/>
    <w:rsid w:val="003A66A9"/>
    <w:rsid w:val="003A6896"/>
    <w:rsid w:val="0055248B"/>
    <w:rsid w:val="00681B66"/>
    <w:rsid w:val="006B5415"/>
    <w:rsid w:val="006D2A79"/>
    <w:rsid w:val="00725F4F"/>
    <w:rsid w:val="00753FAD"/>
    <w:rsid w:val="008305C2"/>
    <w:rsid w:val="008724C7"/>
    <w:rsid w:val="00873F80"/>
    <w:rsid w:val="00881F02"/>
    <w:rsid w:val="008E70C3"/>
    <w:rsid w:val="009031FF"/>
    <w:rsid w:val="00950017"/>
    <w:rsid w:val="00A5410C"/>
    <w:rsid w:val="00A94AEE"/>
    <w:rsid w:val="00BA3332"/>
    <w:rsid w:val="00C64F7F"/>
    <w:rsid w:val="00D579CF"/>
    <w:rsid w:val="00D7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D37C"/>
  <w15:chartTrackingRefBased/>
  <w15:docId w15:val="{701DB56C-CFC2-4AF9-AB1D-BB5469B8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50017"/>
    <w:pPr>
      <w:ind w:left="720"/>
      <w:contextualSpacing/>
    </w:pPr>
  </w:style>
  <w:style w:type="paragraph" w:styleId="a4">
    <w:name w:val="No Spacing"/>
    <w:qFormat/>
    <w:rsid w:val="00950017"/>
    <w:pPr>
      <w:spacing w:after="0" w:line="240" w:lineRule="auto"/>
    </w:pPr>
  </w:style>
  <w:style w:type="paragraph" w:customStyle="1" w:styleId="ConsNormal">
    <w:name w:val="ConsNormal"/>
    <w:uiPriority w:val="99"/>
    <w:rsid w:val="002F571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771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Пользователь</cp:lastModifiedBy>
  <cp:revision>8</cp:revision>
  <dcterms:created xsi:type="dcterms:W3CDTF">2021-08-24T04:56:00Z</dcterms:created>
  <dcterms:modified xsi:type="dcterms:W3CDTF">2021-08-24T08:33:00Z</dcterms:modified>
</cp:coreProperties>
</file>