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44" w:rsidRDefault="009B7944" w:rsidP="009B7944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081657" w:rsidRPr="00811293" w:rsidRDefault="00081657" w:rsidP="0008165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1293">
        <w:rPr>
          <w:rFonts w:ascii="Times New Roman" w:eastAsia="Times New Roman" w:hAnsi="Times New Roman" w:cs="Times New Roman"/>
          <w:b/>
          <w:sz w:val="28"/>
          <w:szCs w:val="28"/>
        </w:rPr>
        <w:t>СОБРАНИЕ ПРЕДСТАВИТЕЛЕЙ                                                                                                      сельского поселения Садгород муниципального района Кинель-Черкасский Самарской области третьего созыва</w:t>
      </w:r>
    </w:p>
    <w:p w:rsidR="00081657" w:rsidRPr="00811293" w:rsidRDefault="00081657" w:rsidP="00081657">
      <w:pPr>
        <w:pStyle w:val="a3"/>
        <w:spacing w:line="264" w:lineRule="auto"/>
        <w:jc w:val="center"/>
        <w:rPr>
          <w:b/>
          <w:bCs/>
        </w:rPr>
      </w:pPr>
    </w:p>
    <w:p w:rsidR="00081657" w:rsidRPr="00811293" w:rsidRDefault="00081657" w:rsidP="00081657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29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81657" w:rsidRPr="00811293" w:rsidRDefault="00081657" w:rsidP="0008165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657" w:rsidRPr="00811293" w:rsidRDefault="009B7944" w:rsidP="000816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  </w:t>
      </w:r>
      <w:r w:rsidR="00081657" w:rsidRPr="00811293">
        <w:rPr>
          <w:rFonts w:ascii="Times New Roman" w:eastAsia="Times New Roman" w:hAnsi="Times New Roman" w:cs="Times New Roman"/>
          <w:sz w:val="28"/>
          <w:szCs w:val="28"/>
        </w:rPr>
        <w:t xml:space="preserve"> 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81657" w:rsidRPr="0081129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34909" w:rsidRPr="00811293">
        <w:rPr>
          <w:rFonts w:ascii="Times New Roman" w:eastAsia="Times New Roman" w:hAnsi="Times New Roman" w:cs="Times New Roman"/>
          <w:sz w:val="28"/>
          <w:szCs w:val="28"/>
        </w:rPr>
        <w:t>6</w:t>
      </w:r>
      <w:r w:rsidR="00081657" w:rsidRPr="00811293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</w:t>
      </w:r>
      <w:r w:rsidR="00FA1F82" w:rsidRPr="0081129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81657" w:rsidRPr="008112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№ </w:t>
      </w:r>
      <w:r w:rsidR="00081657" w:rsidRPr="00811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657" w:rsidRPr="00811293" w:rsidRDefault="00081657" w:rsidP="00081657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1293">
        <w:rPr>
          <w:rFonts w:ascii="Times New Roman" w:eastAsia="Times New Roman" w:hAnsi="Times New Roman" w:cs="Times New Roman"/>
          <w:sz w:val="28"/>
          <w:szCs w:val="28"/>
        </w:rPr>
        <w:t>Принято</w:t>
      </w:r>
    </w:p>
    <w:p w:rsidR="00081657" w:rsidRPr="00811293" w:rsidRDefault="00081657" w:rsidP="00081657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1293">
        <w:rPr>
          <w:rFonts w:ascii="Times New Roman" w:eastAsia="Times New Roman" w:hAnsi="Times New Roman" w:cs="Times New Roman"/>
          <w:sz w:val="28"/>
          <w:szCs w:val="28"/>
        </w:rPr>
        <w:t>Собранием представителей</w:t>
      </w:r>
    </w:p>
    <w:p w:rsidR="00081657" w:rsidRPr="00811293" w:rsidRDefault="00081657" w:rsidP="00081657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1293">
        <w:rPr>
          <w:rFonts w:ascii="Times New Roman" w:eastAsia="Times New Roman" w:hAnsi="Times New Roman" w:cs="Times New Roman"/>
          <w:sz w:val="28"/>
          <w:szCs w:val="28"/>
        </w:rPr>
        <w:t>сельского поселения Садгород</w:t>
      </w:r>
    </w:p>
    <w:p w:rsidR="00081657" w:rsidRPr="00811293" w:rsidRDefault="00081657" w:rsidP="00081657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1293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Кинель-</w:t>
      </w:r>
    </w:p>
    <w:p w:rsidR="00081657" w:rsidRPr="00811293" w:rsidRDefault="00081657" w:rsidP="00081657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1293">
        <w:rPr>
          <w:rFonts w:ascii="Times New Roman" w:eastAsia="Times New Roman" w:hAnsi="Times New Roman" w:cs="Times New Roman"/>
          <w:sz w:val="28"/>
          <w:szCs w:val="28"/>
        </w:rPr>
        <w:t>Черкасский</w:t>
      </w:r>
      <w:proofErr w:type="gramEnd"/>
      <w:r w:rsidRPr="00811293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081657" w:rsidRPr="00811293" w:rsidRDefault="009B7944" w:rsidP="00081657">
      <w:pPr>
        <w:spacing w:after="0"/>
        <w:ind w:firstLine="708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1657" w:rsidRPr="0081129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81657" w:rsidRPr="0081129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34909" w:rsidRPr="00811293">
        <w:rPr>
          <w:rFonts w:ascii="Times New Roman" w:eastAsia="Times New Roman" w:hAnsi="Times New Roman" w:cs="Times New Roman"/>
          <w:sz w:val="28"/>
          <w:szCs w:val="28"/>
        </w:rPr>
        <w:t>6</w:t>
      </w:r>
      <w:r w:rsidR="00081657" w:rsidRPr="0081129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81657" w:rsidRPr="00811293" w:rsidRDefault="00081657" w:rsidP="00081657">
      <w:pPr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9606" w:type="dxa"/>
        <w:tblLook w:val="04A0"/>
      </w:tblPr>
      <w:tblGrid>
        <w:gridCol w:w="6345"/>
        <w:gridCol w:w="3261"/>
      </w:tblGrid>
      <w:tr w:rsidR="00081657" w:rsidRPr="00811293" w:rsidTr="00550E5B">
        <w:tc>
          <w:tcPr>
            <w:tcW w:w="6345" w:type="dxa"/>
          </w:tcPr>
          <w:p w:rsidR="00081657" w:rsidRPr="00811293" w:rsidRDefault="00081657" w:rsidP="00550E5B">
            <w:pPr>
              <w:pStyle w:val="a4"/>
              <w:jc w:val="both"/>
              <w:rPr>
                <w:rFonts w:eastAsia="Calibri"/>
                <w:b/>
                <w:sz w:val="28"/>
                <w:szCs w:val="28"/>
              </w:rPr>
            </w:pPr>
            <w:r w:rsidRPr="00811293">
              <w:rPr>
                <w:rFonts w:eastAsia="Calibri"/>
                <w:b/>
                <w:sz w:val="28"/>
                <w:szCs w:val="28"/>
              </w:rPr>
              <w:t>О</w:t>
            </w:r>
            <w:r w:rsidR="00D26EC0" w:rsidRPr="00811293">
              <w:rPr>
                <w:rFonts w:eastAsia="Calibri"/>
                <w:b/>
                <w:sz w:val="28"/>
                <w:szCs w:val="28"/>
              </w:rPr>
              <w:t xml:space="preserve"> прогнозе </w:t>
            </w:r>
            <w:r w:rsidRPr="00811293">
              <w:rPr>
                <w:rFonts w:eastAsia="Calibri"/>
                <w:b/>
                <w:sz w:val="28"/>
                <w:szCs w:val="28"/>
              </w:rPr>
              <w:t xml:space="preserve"> социально</w:t>
            </w:r>
            <w:r w:rsidR="00392076" w:rsidRPr="0081129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811293">
              <w:rPr>
                <w:rFonts w:eastAsia="Calibri"/>
                <w:b/>
                <w:sz w:val="28"/>
                <w:szCs w:val="28"/>
              </w:rPr>
              <w:t>-</w:t>
            </w:r>
            <w:r w:rsidR="00392076" w:rsidRPr="00811293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gramStart"/>
            <w:r w:rsidRPr="00811293">
              <w:rPr>
                <w:rFonts w:eastAsia="Calibri"/>
                <w:b/>
                <w:sz w:val="28"/>
                <w:szCs w:val="28"/>
              </w:rPr>
              <w:t>экономического</w:t>
            </w:r>
            <w:proofErr w:type="gramEnd"/>
          </w:p>
          <w:p w:rsidR="00081657" w:rsidRPr="00811293" w:rsidRDefault="00081657" w:rsidP="00405D37">
            <w:pPr>
              <w:pStyle w:val="a4"/>
              <w:rPr>
                <w:b/>
                <w:sz w:val="28"/>
                <w:szCs w:val="28"/>
              </w:rPr>
            </w:pPr>
            <w:r w:rsidRPr="00811293">
              <w:rPr>
                <w:rFonts w:eastAsia="Calibri"/>
                <w:b/>
                <w:sz w:val="28"/>
                <w:szCs w:val="28"/>
              </w:rPr>
              <w:t xml:space="preserve">развития сельского поселения                                    Садгород  муниципального района Кинель – Черкасский Самарской области </w:t>
            </w:r>
            <w:r w:rsidR="00405D37" w:rsidRPr="00811293">
              <w:rPr>
                <w:b/>
                <w:sz w:val="28"/>
                <w:szCs w:val="28"/>
              </w:rPr>
              <w:t>на  201</w:t>
            </w:r>
            <w:r w:rsidR="00834909" w:rsidRPr="00811293">
              <w:rPr>
                <w:b/>
                <w:sz w:val="28"/>
                <w:szCs w:val="28"/>
              </w:rPr>
              <w:t>7</w:t>
            </w:r>
            <w:r w:rsidR="00405D37" w:rsidRPr="00811293">
              <w:rPr>
                <w:b/>
                <w:sz w:val="28"/>
                <w:szCs w:val="28"/>
              </w:rPr>
              <w:t xml:space="preserve"> год и плановый период 201</w:t>
            </w:r>
            <w:r w:rsidR="00834909" w:rsidRPr="00811293">
              <w:rPr>
                <w:b/>
                <w:sz w:val="28"/>
                <w:szCs w:val="28"/>
              </w:rPr>
              <w:t>8</w:t>
            </w:r>
            <w:r w:rsidR="00405D37" w:rsidRPr="00811293">
              <w:rPr>
                <w:b/>
                <w:sz w:val="28"/>
                <w:szCs w:val="28"/>
              </w:rPr>
              <w:t xml:space="preserve"> и 201</w:t>
            </w:r>
            <w:r w:rsidR="00834909" w:rsidRPr="00811293">
              <w:rPr>
                <w:b/>
                <w:sz w:val="28"/>
                <w:szCs w:val="28"/>
              </w:rPr>
              <w:t>9</w:t>
            </w:r>
            <w:r w:rsidR="00405D37" w:rsidRPr="00811293">
              <w:rPr>
                <w:b/>
                <w:sz w:val="28"/>
                <w:szCs w:val="28"/>
              </w:rPr>
              <w:t xml:space="preserve"> годов</w:t>
            </w:r>
            <w:r w:rsidR="00834909" w:rsidRPr="00811293">
              <w:rPr>
                <w:b/>
                <w:sz w:val="28"/>
                <w:szCs w:val="28"/>
              </w:rPr>
              <w:t>.</w:t>
            </w:r>
          </w:p>
          <w:p w:rsidR="00405D37" w:rsidRPr="00811293" w:rsidRDefault="00405D37" w:rsidP="00405D37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081657" w:rsidRPr="00811293" w:rsidRDefault="00081657" w:rsidP="00550E5B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081657" w:rsidRPr="00811293" w:rsidRDefault="00081657" w:rsidP="00946326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811293">
        <w:rPr>
          <w:sz w:val="28"/>
          <w:szCs w:val="28"/>
        </w:rPr>
        <w:t xml:space="preserve">Рассмотрев представленные Главой  сельского поселения Садгород  муниципального района Кинель – Черкасский   Самарской области  </w:t>
      </w:r>
      <w:r w:rsidR="00392076" w:rsidRPr="00811293">
        <w:rPr>
          <w:sz w:val="28"/>
          <w:szCs w:val="28"/>
        </w:rPr>
        <w:t xml:space="preserve">прогноз </w:t>
      </w:r>
      <w:r w:rsidRPr="00811293">
        <w:rPr>
          <w:sz w:val="28"/>
          <w:szCs w:val="28"/>
        </w:rPr>
        <w:t xml:space="preserve"> социально-экономического развития  сельского поселения Садгород</w:t>
      </w:r>
      <w:r w:rsidR="00946326" w:rsidRPr="00811293">
        <w:rPr>
          <w:sz w:val="28"/>
          <w:szCs w:val="28"/>
        </w:rPr>
        <w:t xml:space="preserve"> муниципального района </w:t>
      </w:r>
      <w:r w:rsidRPr="00811293">
        <w:rPr>
          <w:sz w:val="28"/>
          <w:szCs w:val="28"/>
        </w:rPr>
        <w:t xml:space="preserve"> Кинель </w:t>
      </w:r>
      <w:r w:rsidR="00946326" w:rsidRPr="00811293">
        <w:rPr>
          <w:sz w:val="28"/>
          <w:szCs w:val="28"/>
        </w:rPr>
        <w:t>–</w:t>
      </w:r>
      <w:r w:rsidR="00D26EC0" w:rsidRPr="00811293">
        <w:rPr>
          <w:sz w:val="28"/>
          <w:szCs w:val="28"/>
        </w:rPr>
        <w:t xml:space="preserve"> </w:t>
      </w:r>
      <w:r w:rsidRPr="00811293">
        <w:rPr>
          <w:sz w:val="28"/>
          <w:szCs w:val="28"/>
        </w:rPr>
        <w:t>Черкасск</w:t>
      </w:r>
      <w:r w:rsidR="00946326" w:rsidRPr="00811293">
        <w:rPr>
          <w:sz w:val="28"/>
          <w:szCs w:val="28"/>
        </w:rPr>
        <w:t xml:space="preserve">ий </w:t>
      </w:r>
      <w:r w:rsidRPr="00811293">
        <w:rPr>
          <w:sz w:val="28"/>
          <w:szCs w:val="28"/>
        </w:rPr>
        <w:t xml:space="preserve"> Самарской области </w:t>
      </w:r>
      <w:r w:rsidR="00392076" w:rsidRPr="00811293">
        <w:rPr>
          <w:sz w:val="28"/>
          <w:szCs w:val="28"/>
        </w:rPr>
        <w:t xml:space="preserve"> на </w:t>
      </w:r>
      <w:r w:rsidRPr="00811293">
        <w:rPr>
          <w:sz w:val="28"/>
          <w:szCs w:val="28"/>
        </w:rPr>
        <w:t xml:space="preserve"> 201</w:t>
      </w:r>
      <w:r w:rsidR="00834909" w:rsidRPr="00811293">
        <w:rPr>
          <w:sz w:val="28"/>
          <w:szCs w:val="28"/>
        </w:rPr>
        <w:t>7</w:t>
      </w:r>
      <w:r w:rsidRPr="00811293">
        <w:rPr>
          <w:sz w:val="28"/>
          <w:szCs w:val="28"/>
        </w:rPr>
        <w:t xml:space="preserve"> год и </w:t>
      </w:r>
      <w:r w:rsidR="00392076" w:rsidRPr="00811293">
        <w:rPr>
          <w:sz w:val="28"/>
          <w:szCs w:val="28"/>
        </w:rPr>
        <w:t>плановый период</w:t>
      </w:r>
      <w:r w:rsidRPr="00811293">
        <w:rPr>
          <w:sz w:val="28"/>
          <w:szCs w:val="28"/>
        </w:rPr>
        <w:t xml:space="preserve"> 201</w:t>
      </w:r>
      <w:r w:rsidR="00834909" w:rsidRPr="00811293">
        <w:rPr>
          <w:sz w:val="28"/>
          <w:szCs w:val="28"/>
        </w:rPr>
        <w:t>8</w:t>
      </w:r>
      <w:r w:rsidR="00392076" w:rsidRPr="00811293">
        <w:rPr>
          <w:sz w:val="28"/>
          <w:szCs w:val="28"/>
        </w:rPr>
        <w:t xml:space="preserve"> и 201</w:t>
      </w:r>
      <w:r w:rsidR="00834909" w:rsidRPr="00811293">
        <w:rPr>
          <w:sz w:val="28"/>
          <w:szCs w:val="28"/>
        </w:rPr>
        <w:t>9</w:t>
      </w:r>
      <w:r w:rsidRPr="00811293">
        <w:rPr>
          <w:sz w:val="28"/>
          <w:szCs w:val="28"/>
        </w:rPr>
        <w:t xml:space="preserve"> год</w:t>
      </w:r>
      <w:r w:rsidR="00392076" w:rsidRPr="00811293">
        <w:rPr>
          <w:sz w:val="28"/>
          <w:szCs w:val="28"/>
        </w:rPr>
        <w:t>ов</w:t>
      </w:r>
      <w:r w:rsidRPr="00811293">
        <w:rPr>
          <w:sz w:val="28"/>
          <w:szCs w:val="28"/>
        </w:rPr>
        <w:t>, Собрание представителей  сельского поселения Садгород</w:t>
      </w:r>
      <w:proofErr w:type="gramEnd"/>
    </w:p>
    <w:p w:rsidR="00081657" w:rsidRPr="00811293" w:rsidRDefault="00081657" w:rsidP="00946326">
      <w:pPr>
        <w:pStyle w:val="a4"/>
        <w:ind w:firstLine="567"/>
        <w:jc w:val="center"/>
        <w:rPr>
          <w:sz w:val="28"/>
          <w:szCs w:val="28"/>
        </w:rPr>
      </w:pPr>
      <w:r w:rsidRPr="00811293">
        <w:rPr>
          <w:sz w:val="28"/>
          <w:szCs w:val="28"/>
        </w:rPr>
        <w:t>РЕШИЛО:</w:t>
      </w:r>
    </w:p>
    <w:p w:rsidR="00081657" w:rsidRPr="00811293" w:rsidRDefault="00081657" w:rsidP="00081657">
      <w:pPr>
        <w:pStyle w:val="a4"/>
        <w:ind w:firstLine="567"/>
        <w:rPr>
          <w:sz w:val="28"/>
          <w:szCs w:val="28"/>
        </w:rPr>
      </w:pPr>
    </w:p>
    <w:p w:rsidR="00392076" w:rsidRPr="00811293" w:rsidRDefault="00081657" w:rsidP="00081657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11293">
        <w:rPr>
          <w:sz w:val="28"/>
          <w:szCs w:val="28"/>
        </w:rPr>
        <w:t xml:space="preserve">Принять к сведению </w:t>
      </w:r>
      <w:r w:rsidR="00D26EC0" w:rsidRPr="00811293">
        <w:rPr>
          <w:sz w:val="28"/>
          <w:szCs w:val="28"/>
        </w:rPr>
        <w:t xml:space="preserve"> прогноз </w:t>
      </w:r>
      <w:r w:rsidRPr="00811293">
        <w:rPr>
          <w:sz w:val="28"/>
          <w:szCs w:val="28"/>
        </w:rPr>
        <w:t xml:space="preserve"> социально-экономического развития  сельского поселения Садгород </w:t>
      </w:r>
      <w:r w:rsidR="00946326" w:rsidRPr="00811293">
        <w:rPr>
          <w:sz w:val="28"/>
          <w:szCs w:val="28"/>
        </w:rPr>
        <w:t xml:space="preserve">муниципального района </w:t>
      </w:r>
      <w:r w:rsidRPr="00811293">
        <w:rPr>
          <w:sz w:val="28"/>
          <w:szCs w:val="28"/>
        </w:rPr>
        <w:t>Кинель - Черкасск</w:t>
      </w:r>
      <w:r w:rsidR="00946326" w:rsidRPr="00811293">
        <w:rPr>
          <w:sz w:val="28"/>
          <w:szCs w:val="28"/>
        </w:rPr>
        <w:t xml:space="preserve">ий </w:t>
      </w:r>
      <w:r w:rsidRPr="00811293">
        <w:rPr>
          <w:sz w:val="28"/>
          <w:szCs w:val="28"/>
        </w:rPr>
        <w:t xml:space="preserve"> Самарской области </w:t>
      </w:r>
      <w:r w:rsidR="00392076" w:rsidRPr="00811293">
        <w:rPr>
          <w:sz w:val="28"/>
          <w:szCs w:val="28"/>
        </w:rPr>
        <w:t>на  201</w:t>
      </w:r>
      <w:r w:rsidR="00834909" w:rsidRPr="00811293">
        <w:rPr>
          <w:sz w:val="28"/>
          <w:szCs w:val="28"/>
        </w:rPr>
        <w:t>7</w:t>
      </w:r>
      <w:r w:rsidR="00392076" w:rsidRPr="00811293">
        <w:rPr>
          <w:sz w:val="28"/>
          <w:szCs w:val="28"/>
        </w:rPr>
        <w:t xml:space="preserve"> год и плановый период 201</w:t>
      </w:r>
      <w:r w:rsidR="00834909" w:rsidRPr="00811293">
        <w:rPr>
          <w:sz w:val="28"/>
          <w:szCs w:val="28"/>
        </w:rPr>
        <w:t>8</w:t>
      </w:r>
      <w:r w:rsidR="00392076" w:rsidRPr="00811293">
        <w:rPr>
          <w:sz w:val="28"/>
          <w:szCs w:val="28"/>
        </w:rPr>
        <w:t xml:space="preserve"> и 201</w:t>
      </w:r>
      <w:r w:rsidR="00834909" w:rsidRPr="00811293">
        <w:rPr>
          <w:sz w:val="28"/>
          <w:szCs w:val="28"/>
        </w:rPr>
        <w:t>9</w:t>
      </w:r>
      <w:r w:rsidR="00392076" w:rsidRPr="00811293">
        <w:rPr>
          <w:sz w:val="28"/>
          <w:szCs w:val="28"/>
        </w:rPr>
        <w:t xml:space="preserve"> годов</w:t>
      </w:r>
      <w:r w:rsidR="00834909" w:rsidRPr="00811293">
        <w:rPr>
          <w:sz w:val="28"/>
          <w:szCs w:val="28"/>
        </w:rPr>
        <w:t>.</w:t>
      </w:r>
      <w:r w:rsidR="00392076" w:rsidRPr="00811293">
        <w:rPr>
          <w:sz w:val="28"/>
          <w:szCs w:val="28"/>
        </w:rPr>
        <w:t xml:space="preserve">    </w:t>
      </w:r>
    </w:p>
    <w:p w:rsidR="00081657" w:rsidRPr="00811293" w:rsidRDefault="00392076" w:rsidP="00081657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11293">
        <w:rPr>
          <w:sz w:val="28"/>
          <w:szCs w:val="28"/>
        </w:rPr>
        <w:t xml:space="preserve">    </w:t>
      </w:r>
      <w:r w:rsidR="00081657" w:rsidRPr="00811293">
        <w:rPr>
          <w:sz w:val="28"/>
          <w:szCs w:val="28"/>
        </w:rPr>
        <w:t>Настоящее решение вступает в силу со дня его подписания.</w:t>
      </w:r>
    </w:p>
    <w:p w:rsidR="00081657" w:rsidRPr="00811293" w:rsidRDefault="00081657" w:rsidP="00946326">
      <w:pPr>
        <w:pStyle w:val="a4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228"/>
        <w:gridCol w:w="3240"/>
      </w:tblGrid>
      <w:tr w:rsidR="00081657" w:rsidRPr="00811293" w:rsidTr="00550E5B">
        <w:tc>
          <w:tcPr>
            <w:tcW w:w="6228" w:type="dxa"/>
          </w:tcPr>
          <w:p w:rsidR="00081657" w:rsidRPr="00811293" w:rsidRDefault="00081657" w:rsidP="00550E5B">
            <w:pPr>
              <w:pStyle w:val="a4"/>
              <w:rPr>
                <w:sz w:val="28"/>
                <w:szCs w:val="28"/>
              </w:rPr>
            </w:pPr>
            <w:r w:rsidRPr="00811293">
              <w:rPr>
                <w:sz w:val="28"/>
                <w:szCs w:val="28"/>
              </w:rPr>
              <w:t>Председатель</w:t>
            </w:r>
          </w:p>
          <w:p w:rsidR="00081657" w:rsidRPr="00811293" w:rsidRDefault="00081657" w:rsidP="00550E5B">
            <w:pPr>
              <w:pStyle w:val="a4"/>
              <w:rPr>
                <w:sz w:val="28"/>
                <w:szCs w:val="28"/>
              </w:rPr>
            </w:pPr>
            <w:r w:rsidRPr="00811293">
              <w:rPr>
                <w:sz w:val="28"/>
                <w:szCs w:val="28"/>
              </w:rPr>
              <w:t>Собрания представителей</w:t>
            </w:r>
          </w:p>
          <w:p w:rsidR="00081657" w:rsidRPr="00811293" w:rsidRDefault="00081657" w:rsidP="00081657">
            <w:pPr>
              <w:pStyle w:val="a4"/>
              <w:rPr>
                <w:sz w:val="28"/>
                <w:szCs w:val="28"/>
              </w:rPr>
            </w:pPr>
            <w:r w:rsidRPr="00811293">
              <w:rPr>
                <w:sz w:val="28"/>
                <w:szCs w:val="28"/>
              </w:rPr>
              <w:t>сельского поселения Садгород</w:t>
            </w:r>
          </w:p>
        </w:tc>
        <w:tc>
          <w:tcPr>
            <w:tcW w:w="3240" w:type="dxa"/>
          </w:tcPr>
          <w:p w:rsidR="00081657" w:rsidRPr="00811293" w:rsidRDefault="00081657" w:rsidP="00550E5B">
            <w:pPr>
              <w:pStyle w:val="a4"/>
              <w:jc w:val="right"/>
              <w:rPr>
                <w:sz w:val="28"/>
                <w:szCs w:val="28"/>
              </w:rPr>
            </w:pPr>
          </w:p>
          <w:p w:rsidR="00081657" w:rsidRPr="00811293" w:rsidRDefault="00081657" w:rsidP="00550E5B">
            <w:pPr>
              <w:pStyle w:val="a4"/>
              <w:jc w:val="right"/>
              <w:rPr>
                <w:sz w:val="28"/>
                <w:szCs w:val="28"/>
              </w:rPr>
            </w:pPr>
          </w:p>
          <w:p w:rsidR="00081657" w:rsidRPr="00811293" w:rsidRDefault="00081657" w:rsidP="00081657">
            <w:pPr>
              <w:pStyle w:val="a4"/>
              <w:jc w:val="center"/>
              <w:rPr>
                <w:sz w:val="28"/>
                <w:szCs w:val="28"/>
              </w:rPr>
            </w:pPr>
            <w:r w:rsidRPr="00811293">
              <w:rPr>
                <w:sz w:val="28"/>
                <w:szCs w:val="28"/>
              </w:rPr>
              <w:t xml:space="preserve">          А.П.Тюрин</w:t>
            </w:r>
          </w:p>
        </w:tc>
      </w:tr>
    </w:tbl>
    <w:p w:rsidR="00AF4C6D" w:rsidRPr="00811293" w:rsidRDefault="00AF4C6D" w:rsidP="00081657">
      <w:pPr>
        <w:rPr>
          <w:rFonts w:ascii="Times New Roman" w:hAnsi="Times New Roman" w:cs="Times New Roman"/>
          <w:sz w:val="28"/>
          <w:szCs w:val="28"/>
        </w:rPr>
      </w:pPr>
    </w:p>
    <w:p w:rsidR="00811293" w:rsidRPr="00811293" w:rsidRDefault="00811293" w:rsidP="00081657">
      <w:pPr>
        <w:rPr>
          <w:rFonts w:ascii="Times New Roman" w:hAnsi="Times New Roman" w:cs="Times New Roman"/>
          <w:sz w:val="28"/>
          <w:szCs w:val="28"/>
        </w:rPr>
      </w:pPr>
    </w:p>
    <w:p w:rsidR="00811293" w:rsidRPr="00811293" w:rsidRDefault="00811293" w:rsidP="008112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11293">
        <w:rPr>
          <w:rFonts w:ascii="Times New Roman" w:hAnsi="Times New Roman" w:cs="Times New Roman"/>
          <w:b/>
          <w:caps/>
          <w:sz w:val="28"/>
          <w:szCs w:val="28"/>
        </w:rPr>
        <w:t>Пояснительная  записка</w:t>
      </w:r>
    </w:p>
    <w:p w:rsidR="00811293" w:rsidRPr="00811293" w:rsidRDefault="00811293" w:rsidP="008112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11293">
        <w:rPr>
          <w:rFonts w:ascii="Times New Roman" w:hAnsi="Times New Roman" w:cs="Times New Roman"/>
          <w:b/>
          <w:caps/>
          <w:sz w:val="28"/>
          <w:szCs w:val="28"/>
        </w:rPr>
        <w:t xml:space="preserve"> к  прогнозу социально-экономического развития </w:t>
      </w:r>
    </w:p>
    <w:p w:rsidR="00811293" w:rsidRPr="00811293" w:rsidRDefault="00811293" w:rsidP="008112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11293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Садгородмуниципального района Кинель-Черкасский Самарской области</w:t>
      </w:r>
    </w:p>
    <w:p w:rsidR="00811293" w:rsidRPr="00811293" w:rsidRDefault="00811293" w:rsidP="008112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11293">
        <w:rPr>
          <w:rFonts w:ascii="Times New Roman" w:hAnsi="Times New Roman" w:cs="Times New Roman"/>
          <w:b/>
          <w:caps/>
          <w:sz w:val="28"/>
          <w:szCs w:val="28"/>
        </w:rPr>
        <w:t xml:space="preserve"> на 2017 год и плановый период 2018</w:t>
      </w:r>
      <w:proofErr w:type="gramStart"/>
      <w:r w:rsidRPr="00811293">
        <w:rPr>
          <w:rFonts w:ascii="Times New Roman" w:hAnsi="Times New Roman" w:cs="Times New Roman"/>
          <w:b/>
          <w:caps/>
          <w:sz w:val="28"/>
          <w:szCs w:val="28"/>
        </w:rPr>
        <w:t xml:space="preserve"> и</w:t>
      </w:r>
      <w:proofErr w:type="gramEnd"/>
      <w:r w:rsidRPr="00811293">
        <w:rPr>
          <w:rFonts w:ascii="Times New Roman" w:hAnsi="Times New Roman" w:cs="Times New Roman"/>
          <w:b/>
          <w:caps/>
          <w:sz w:val="28"/>
          <w:szCs w:val="28"/>
        </w:rPr>
        <w:t xml:space="preserve"> 2019 годов</w:t>
      </w:r>
    </w:p>
    <w:p w:rsidR="00811293" w:rsidRPr="00811293" w:rsidRDefault="00811293" w:rsidP="00811293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11293" w:rsidRPr="00811293" w:rsidRDefault="00811293" w:rsidP="0081129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29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Прогноз социально-экономического развития сельского поселения Садгород </w:t>
      </w:r>
      <w:proofErr w:type="spellStart"/>
      <w:r w:rsidRPr="00811293">
        <w:rPr>
          <w:rFonts w:ascii="Times New Roman" w:hAnsi="Times New Roman" w:cs="Times New Roman"/>
          <w:bCs/>
          <w:spacing w:val="2"/>
          <w:sz w:val="28"/>
          <w:szCs w:val="28"/>
        </w:rPr>
        <w:t>Кинель-Черкасского</w:t>
      </w:r>
      <w:proofErr w:type="spellEnd"/>
      <w:r w:rsidRPr="0081129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района Самарской област</w:t>
      </w:r>
      <w:proofErr w:type="gramStart"/>
      <w:r w:rsidRPr="00811293">
        <w:rPr>
          <w:rFonts w:ascii="Times New Roman" w:hAnsi="Times New Roman" w:cs="Times New Roman"/>
          <w:bCs/>
          <w:spacing w:val="2"/>
          <w:sz w:val="28"/>
          <w:szCs w:val="28"/>
        </w:rPr>
        <w:t>и(</w:t>
      </w:r>
      <w:proofErr w:type="gramEnd"/>
      <w:r w:rsidRPr="0081129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далее – сельское поселение Садгород)  на 2017 год и плановый период 2018 и 2019 годов (далее – Прогноз) </w:t>
      </w:r>
      <w:r w:rsidRPr="00811293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811293">
        <w:rPr>
          <w:rFonts w:ascii="Times New Roman" w:hAnsi="Times New Roman" w:cs="Times New Roman"/>
          <w:bCs/>
          <w:sz w:val="28"/>
          <w:szCs w:val="28"/>
        </w:rPr>
        <w:t xml:space="preserve">на основе сценарных условий, основных параметров прогноза социально-экономического  развития  </w:t>
      </w:r>
      <w:proofErr w:type="spellStart"/>
      <w:r w:rsidRPr="00811293">
        <w:rPr>
          <w:rFonts w:ascii="Times New Roman" w:hAnsi="Times New Roman" w:cs="Times New Roman"/>
          <w:bCs/>
          <w:sz w:val="28"/>
          <w:szCs w:val="28"/>
        </w:rPr>
        <w:t>Кинель-Черкасского</w:t>
      </w:r>
      <w:proofErr w:type="spellEnd"/>
      <w:r w:rsidRPr="00811293">
        <w:rPr>
          <w:rFonts w:ascii="Times New Roman" w:hAnsi="Times New Roman" w:cs="Times New Roman"/>
          <w:bCs/>
          <w:sz w:val="28"/>
          <w:szCs w:val="28"/>
        </w:rPr>
        <w:t xml:space="preserve"> района   на период до 2019 года с учетом тенденций, сложившихся в экономике сельского поселения Садгород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1293">
        <w:rPr>
          <w:rFonts w:ascii="Times New Roman" w:hAnsi="Times New Roman" w:cs="Times New Roman"/>
          <w:bCs/>
          <w:sz w:val="28"/>
          <w:szCs w:val="28"/>
        </w:rPr>
        <w:t>в январе – сентябре 2016 года и ожидаемых результатов за 2016 год.</w:t>
      </w:r>
    </w:p>
    <w:p w:rsidR="00811293" w:rsidRPr="00811293" w:rsidRDefault="00811293" w:rsidP="00811293">
      <w:pPr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293">
        <w:rPr>
          <w:rFonts w:ascii="Times New Roman" w:hAnsi="Times New Roman" w:cs="Times New Roman"/>
          <w:bCs/>
          <w:sz w:val="28"/>
          <w:szCs w:val="28"/>
        </w:rPr>
        <w:t>Сценарные условия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1293">
        <w:rPr>
          <w:rFonts w:ascii="Times New Roman" w:hAnsi="Times New Roman" w:cs="Times New Roman"/>
          <w:bCs/>
          <w:sz w:val="28"/>
          <w:szCs w:val="28"/>
        </w:rPr>
        <w:t>учитывают реализацию Стратегии социально-экономического развития  муниципального района Кинель-Черкасский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1293">
        <w:rPr>
          <w:rFonts w:ascii="Times New Roman" w:hAnsi="Times New Roman" w:cs="Times New Roman"/>
          <w:bCs/>
          <w:sz w:val="28"/>
          <w:szCs w:val="28"/>
        </w:rPr>
        <w:t>Самарской области на период до 2025 года,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1293">
        <w:rPr>
          <w:rFonts w:ascii="Times New Roman" w:hAnsi="Times New Roman" w:cs="Times New Roman"/>
          <w:sz w:val="28"/>
          <w:szCs w:val="28"/>
        </w:rPr>
        <w:t xml:space="preserve">утвержденной Решением Собрания представителей </w:t>
      </w:r>
      <w:proofErr w:type="spellStart"/>
      <w:r w:rsidRPr="00811293">
        <w:rPr>
          <w:rFonts w:ascii="Times New Roman" w:hAnsi="Times New Roman" w:cs="Times New Roman"/>
          <w:sz w:val="28"/>
          <w:szCs w:val="28"/>
        </w:rPr>
        <w:t>Кинель-Черкасского</w:t>
      </w:r>
      <w:proofErr w:type="spellEnd"/>
      <w:r w:rsidRPr="00811293">
        <w:rPr>
          <w:rFonts w:ascii="Times New Roman" w:hAnsi="Times New Roman" w:cs="Times New Roman"/>
          <w:sz w:val="28"/>
          <w:szCs w:val="28"/>
        </w:rPr>
        <w:t xml:space="preserve"> района от 02.06.2016 № 14-5, </w:t>
      </w:r>
      <w:hyperlink r:id="rId6" w:history="1">
        <w:r w:rsidRPr="00811293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811293">
        <w:rPr>
          <w:rFonts w:ascii="Times New Roman" w:hAnsi="Times New Roman" w:cs="Times New Roman"/>
          <w:sz w:val="28"/>
          <w:szCs w:val="28"/>
        </w:rPr>
        <w:t xml:space="preserve">ы действий Администрации </w:t>
      </w:r>
      <w:proofErr w:type="spellStart"/>
      <w:r w:rsidRPr="00811293">
        <w:rPr>
          <w:rFonts w:ascii="Times New Roman" w:hAnsi="Times New Roman" w:cs="Times New Roman"/>
          <w:sz w:val="28"/>
          <w:szCs w:val="28"/>
        </w:rPr>
        <w:t>Кинель-Черкасского</w:t>
      </w:r>
      <w:proofErr w:type="spellEnd"/>
      <w:r w:rsidRPr="00811293">
        <w:rPr>
          <w:rFonts w:ascii="Times New Roman" w:hAnsi="Times New Roman" w:cs="Times New Roman"/>
          <w:sz w:val="28"/>
          <w:szCs w:val="28"/>
        </w:rPr>
        <w:t xml:space="preserve"> района на 2016 год по реализации  послания Губернатора Самарской области Самарской Губернской Думе от 21 декабря 2015 года, а  также муниципальных программ сельского поселения Садгород. </w:t>
      </w:r>
      <w:proofErr w:type="gramEnd"/>
    </w:p>
    <w:p w:rsidR="00811293" w:rsidRPr="00811293" w:rsidRDefault="00811293" w:rsidP="0081129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proofErr w:type="gramStart"/>
      <w:r w:rsidRPr="00811293">
        <w:rPr>
          <w:rFonts w:ascii="Times New Roman" w:hAnsi="Times New Roman" w:cs="Times New Roman"/>
          <w:bCs/>
          <w:spacing w:val="2"/>
          <w:sz w:val="28"/>
          <w:szCs w:val="28"/>
        </w:rPr>
        <w:t>Сценарные условия являются исходным документом для разработки прогноза социально-экономического развития сельского поселения Садгород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811293">
        <w:rPr>
          <w:rFonts w:ascii="Times New Roman" w:hAnsi="Times New Roman" w:cs="Times New Roman"/>
          <w:bCs/>
          <w:spacing w:val="2"/>
          <w:sz w:val="28"/>
          <w:szCs w:val="28"/>
        </w:rPr>
        <w:t>на 2017 год и плановый период 2018 и 2019 годов и проекта  бюджета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811293">
        <w:rPr>
          <w:rFonts w:ascii="Times New Roman" w:hAnsi="Times New Roman" w:cs="Times New Roman"/>
          <w:bCs/>
          <w:spacing w:val="2"/>
          <w:sz w:val="28"/>
          <w:szCs w:val="28"/>
        </w:rPr>
        <w:t>сельского поселения Садгород на 2017- 2019 годы, о</w:t>
      </w:r>
      <w:r w:rsidRPr="00811293">
        <w:rPr>
          <w:rFonts w:ascii="Times New Roman" w:hAnsi="Times New Roman" w:cs="Times New Roman"/>
          <w:bCs/>
          <w:sz w:val="28"/>
          <w:szCs w:val="28"/>
        </w:rPr>
        <w:t xml:space="preserve">пределяют основные </w:t>
      </w:r>
      <w:r w:rsidRPr="0081129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тенденции социально-экономического развития сельского поселения Садгород на ближайшие три года, </w:t>
      </w:r>
      <w:r w:rsidRPr="00811293">
        <w:rPr>
          <w:rFonts w:ascii="Times New Roman" w:hAnsi="Times New Roman" w:cs="Times New Roman"/>
          <w:bCs/>
          <w:sz w:val="28"/>
          <w:szCs w:val="28"/>
        </w:rPr>
        <w:t>условия функционирования отраслей экономики и хозяйствующих субъектов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1293">
        <w:rPr>
          <w:rFonts w:ascii="Times New Roman" w:hAnsi="Times New Roman" w:cs="Times New Roman"/>
          <w:bCs/>
          <w:spacing w:val="2"/>
          <w:sz w:val="28"/>
          <w:szCs w:val="28"/>
        </w:rPr>
        <w:t>сельского поселения Садгород</w:t>
      </w:r>
      <w:bookmarkStart w:id="0" w:name="_GoBack"/>
      <w:bookmarkEnd w:id="0"/>
      <w:r w:rsidRPr="00811293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proofErr w:type="gramEnd"/>
    </w:p>
    <w:p w:rsidR="00811293" w:rsidRPr="00811293" w:rsidRDefault="00811293" w:rsidP="008112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293">
        <w:rPr>
          <w:rFonts w:ascii="Times New Roman" w:hAnsi="Times New Roman" w:cs="Times New Roman"/>
          <w:b/>
          <w:bCs/>
          <w:sz w:val="28"/>
          <w:szCs w:val="28"/>
        </w:rPr>
        <w:t>Сценарии социально-экономического развития сельского поселения Садгород</w:t>
      </w:r>
    </w:p>
    <w:p w:rsidR="00811293" w:rsidRPr="00811293" w:rsidRDefault="00811293" w:rsidP="008112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293">
        <w:rPr>
          <w:rFonts w:ascii="Times New Roman" w:hAnsi="Times New Roman" w:cs="Times New Roman"/>
          <w:b/>
          <w:bCs/>
          <w:sz w:val="28"/>
          <w:szCs w:val="28"/>
        </w:rPr>
        <w:t>на 2017 год и плановый период 2018и 2019 годов</w:t>
      </w:r>
    </w:p>
    <w:p w:rsidR="00811293" w:rsidRPr="00811293" w:rsidRDefault="00811293" w:rsidP="00811293">
      <w:pPr>
        <w:spacing w:before="100" w:beforeAutospacing="1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293">
        <w:rPr>
          <w:rFonts w:ascii="Times New Roman" w:hAnsi="Times New Roman" w:cs="Times New Roman"/>
          <w:sz w:val="28"/>
          <w:szCs w:val="28"/>
        </w:rPr>
        <w:lastRenderedPageBreak/>
        <w:t xml:space="preserve">Сценарные условия и основные параметры прогноза социально-экономического развития сельского поселения Садгород на 2017 год и плановый период 2018 и 2019 годов разработаны в трех вариантах – </w:t>
      </w:r>
      <w:r w:rsidRPr="00811293">
        <w:rPr>
          <w:rFonts w:ascii="Times New Roman" w:hAnsi="Times New Roman" w:cs="Times New Roman"/>
          <w:b/>
          <w:bCs/>
          <w:sz w:val="28"/>
          <w:szCs w:val="28"/>
        </w:rPr>
        <w:t xml:space="preserve">базовый, консервативный </w:t>
      </w:r>
      <w:r w:rsidRPr="00811293">
        <w:rPr>
          <w:rFonts w:ascii="Times New Roman" w:hAnsi="Times New Roman" w:cs="Times New Roman"/>
          <w:sz w:val="28"/>
          <w:szCs w:val="28"/>
        </w:rPr>
        <w:t>и</w:t>
      </w:r>
      <w:r w:rsidRPr="00811293">
        <w:rPr>
          <w:rFonts w:ascii="Times New Roman" w:hAnsi="Times New Roman" w:cs="Times New Roman"/>
          <w:b/>
          <w:bCs/>
          <w:sz w:val="28"/>
          <w:szCs w:val="28"/>
        </w:rPr>
        <w:t xml:space="preserve"> целевой</w:t>
      </w:r>
      <w:r w:rsidRPr="008112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11293" w:rsidRPr="00811293" w:rsidRDefault="00811293" w:rsidP="008112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293">
        <w:rPr>
          <w:rFonts w:ascii="Times New Roman" w:hAnsi="Times New Roman" w:cs="Times New Roman"/>
          <w:sz w:val="28"/>
          <w:szCs w:val="28"/>
        </w:rPr>
        <w:t>На динамику развития сельского поселения Садгород в среднесрочной перспективе будут оказывать влияние не только внешние, но и внутренние факторы: демографические процессы, состояние рынка труда и уровень занятости, уровень и качество жизни населения, инвестиционный климат и эффективность привлечения инвестиционных ресурсов, предпринимательская деятельность и поддержка конкурентной среды, развитие производственной и транспортной инфраструктуры, состояние основных фондов и др.</w:t>
      </w:r>
      <w:proofErr w:type="gramEnd"/>
    </w:p>
    <w:p w:rsidR="00811293" w:rsidRPr="00811293" w:rsidRDefault="00811293" w:rsidP="008112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293">
        <w:rPr>
          <w:rFonts w:ascii="Times New Roman" w:hAnsi="Times New Roman" w:cs="Times New Roman"/>
          <w:b/>
          <w:bCs/>
          <w:sz w:val="28"/>
          <w:szCs w:val="28"/>
        </w:rPr>
        <w:t>Базовый вариант сценарных условий предлагается в качестве основного для разработки параметров бюджета сельского поселения Садгород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1293">
        <w:rPr>
          <w:rFonts w:ascii="Times New Roman" w:hAnsi="Times New Roman" w:cs="Times New Roman"/>
          <w:b/>
          <w:bCs/>
          <w:sz w:val="28"/>
          <w:szCs w:val="28"/>
        </w:rPr>
        <w:t xml:space="preserve">на 2017 год и плановый период 2018 и 2019 годов. </w:t>
      </w:r>
    </w:p>
    <w:p w:rsidR="00811293" w:rsidRPr="00811293" w:rsidRDefault="00811293" w:rsidP="008112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293">
        <w:rPr>
          <w:rFonts w:ascii="Times New Roman" w:hAnsi="Times New Roman" w:cs="Times New Roman"/>
          <w:sz w:val="28"/>
          <w:szCs w:val="28"/>
        </w:rPr>
        <w:t xml:space="preserve">Все варианты базируются на единых целях и приоритетах государственной социально-экономической политики, но предполагается, что наиболее высокая степень достижения поставленных задач ожидается по целевому варианту развития. </w:t>
      </w:r>
    </w:p>
    <w:p w:rsidR="00811293" w:rsidRPr="00811293" w:rsidRDefault="00811293" w:rsidP="0081129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293">
        <w:rPr>
          <w:sz w:val="28"/>
          <w:szCs w:val="28"/>
        </w:rPr>
        <w:t xml:space="preserve">В среднесрочной перспективе прогноз развития </w:t>
      </w:r>
      <w:r w:rsidRPr="00811293">
        <w:rPr>
          <w:b/>
          <w:bCs/>
          <w:sz w:val="28"/>
          <w:szCs w:val="28"/>
        </w:rPr>
        <w:t>промышленного</w:t>
      </w:r>
      <w:r>
        <w:rPr>
          <w:b/>
          <w:bCs/>
          <w:sz w:val="28"/>
          <w:szCs w:val="28"/>
        </w:rPr>
        <w:t xml:space="preserve"> </w:t>
      </w:r>
      <w:r w:rsidRPr="00811293">
        <w:rPr>
          <w:bCs/>
          <w:sz w:val="28"/>
          <w:szCs w:val="28"/>
        </w:rPr>
        <w:t>производства сельского поселения Садгород</w:t>
      </w:r>
      <w:r w:rsidRPr="00811293">
        <w:rPr>
          <w:sz w:val="28"/>
          <w:szCs w:val="28"/>
        </w:rPr>
        <w:t xml:space="preserve"> по базовому варианту  предполагает влияние следующих факторов:</w:t>
      </w:r>
    </w:p>
    <w:p w:rsidR="00811293" w:rsidRPr="00811293" w:rsidRDefault="00811293" w:rsidP="0081129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293">
        <w:rPr>
          <w:sz w:val="28"/>
          <w:szCs w:val="28"/>
        </w:rPr>
        <w:t>- необходимость осуществления модернизации и технического перевооружения производства, оптимизации производственных процессов на базе современных технологий и оборудования;</w:t>
      </w:r>
    </w:p>
    <w:p w:rsidR="00811293" w:rsidRPr="00811293" w:rsidRDefault="00811293" w:rsidP="00811293">
      <w:pPr>
        <w:pStyle w:val="a7"/>
        <w:spacing w:before="0" w:beforeAutospacing="0" w:after="0" w:afterAutospacing="0" w:line="360" w:lineRule="auto"/>
        <w:ind w:firstLine="142"/>
        <w:jc w:val="both"/>
        <w:rPr>
          <w:sz w:val="28"/>
          <w:szCs w:val="28"/>
        </w:rPr>
      </w:pPr>
      <w:r w:rsidRPr="00811293">
        <w:rPr>
          <w:sz w:val="28"/>
          <w:szCs w:val="28"/>
        </w:rPr>
        <w:t>- недостаточно высокая инвестиционная активность вследствие высокой стоимости кредитных ресурсов;</w:t>
      </w:r>
    </w:p>
    <w:p w:rsidR="00811293" w:rsidRPr="00811293" w:rsidRDefault="00811293" w:rsidP="00811293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293">
        <w:rPr>
          <w:rFonts w:ascii="Times New Roman" w:hAnsi="Times New Roman" w:cs="Times New Roman"/>
          <w:sz w:val="28"/>
          <w:szCs w:val="28"/>
        </w:rPr>
        <w:t>- реализация мероприятий</w:t>
      </w:r>
      <w:r w:rsidR="00632FA2">
        <w:rPr>
          <w:rFonts w:ascii="Times New Roman" w:hAnsi="Times New Roman" w:cs="Times New Roman"/>
          <w:sz w:val="28"/>
          <w:szCs w:val="28"/>
        </w:rPr>
        <w:t xml:space="preserve"> </w:t>
      </w:r>
      <w:r w:rsidRPr="00811293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района Кинель-Черкасский Самарской области на период до 2025 года;</w:t>
      </w:r>
    </w:p>
    <w:p w:rsidR="00811293" w:rsidRPr="00811293" w:rsidRDefault="00811293" w:rsidP="0081129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293">
        <w:rPr>
          <w:sz w:val="28"/>
          <w:szCs w:val="28"/>
        </w:rPr>
        <w:lastRenderedPageBreak/>
        <w:t xml:space="preserve">В 2017 году индекс промышленного производства прогнозируется на уровне 101,1%, в 2018 году – 102,0%, в 2019 году – 102,2%. В целом за период 2016 – 2019 годов объем промышленного производства может увеличиться на 15,1 %. </w:t>
      </w:r>
    </w:p>
    <w:p w:rsidR="00811293" w:rsidRPr="00811293" w:rsidRDefault="00811293" w:rsidP="00811293">
      <w:pPr>
        <w:pStyle w:val="a7"/>
        <w:spacing w:before="0" w:beforeAutospacing="0" w:after="0" w:afterAutospacing="0" w:line="360" w:lineRule="auto"/>
        <w:ind w:firstLine="142"/>
        <w:jc w:val="both"/>
        <w:rPr>
          <w:sz w:val="28"/>
          <w:szCs w:val="28"/>
        </w:rPr>
      </w:pPr>
      <w:r w:rsidRPr="00811293">
        <w:rPr>
          <w:sz w:val="28"/>
          <w:szCs w:val="28"/>
        </w:rPr>
        <w:t>Консервативный вариант</w:t>
      </w:r>
      <w:r>
        <w:rPr>
          <w:sz w:val="28"/>
          <w:szCs w:val="28"/>
        </w:rPr>
        <w:t xml:space="preserve"> </w:t>
      </w:r>
      <w:r w:rsidRPr="00811293">
        <w:rPr>
          <w:sz w:val="28"/>
          <w:szCs w:val="28"/>
        </w:rPr>
        <w:t>предусматривает развитие экономики сельского поселения Садгород с учетом большей зависимости от процессов, происходящих в  российской экономике, экономики Самарской области, а также</w:t>
      </w:r>
      <w:r>
        <w:rPr>
          <w:sz w:val="28"/>
          <w:szCs w:val="28"/>
        </w:rPr>
        <w:t xml:space="preserve"> </w:t>
      </w:r>
      <w:proofErr w:type="spellStart"/>
      <w:r w:rsidRPr="00811293">
        <w:rPr>
          <w:sz w:val="28"/>
          <w:szCs w:val="28"/>
        </w:rPr>
        <w:t>Кинель-Черкасского</w:t>
      </w:r>
      <w:proofErr w:type="spellEnd"/>
      <w:r w:rsidRPr="00811293">
        <w:rPr>
          <w:sz w:val="28"/>
          <w:szCs w:val="28"/>
        </w:rPr>
        <w:t xml:space="preserve"> района. </w:t>
      </w:r>
    </w:p>
    <w:p w:rsidR="00811293" w:rsidRPr="00811293" w:rsidRDefault="00811293" w:rsidP="00811293">
      <w:pPr>
        <w:pStyle w:val="a7"/>
        <w:spacing w:before="0" w:beforeAutospacing="0" w:after="0" w:afterAutospacing="0" w:line="360" w:lineRule="auto"/>
        <w:ind w:firstLine="142"/>
        <w:jc w:val="both"/>
        <w:rPr>
          <w:sz w:val="28"/>
          <w:szCs w:val="28"/>
        </w:rPr>
      </w:pPr>
      <w:r w:rsidRPr="00811293">
        <w:rPr>
          <w:sz w:val="28"/>
          <w:szCs w:val="28"/>
        </w:rPr>
        <w:t xml:space="preserve">В 2017 году индекс промышленного производства может составить 100,0%, в 2018 – 100,7 %, в 2019 годах </w:t>
      </w:r>
      <w:r w:rsidRPr="00811293">
        <w:rPr>
          <w:sz w:val="28"/>
          <w:szCs w:val="28"/>
        </w:rPr>
        <w:softHyphen/>
      </w:r>
      <w:r w:rsidRPr="00811293">
        <w:rPr>
          <w:sz w:val="28"/>
          <w:szCs w:val="28"/>
        </w:rPr>
        <w:softHyphen/>
        <w:t xml:space="preserve">– 101,0%. В целом за период 2016 – 2019 годов индекс промышленного производства увеличится на 11,1 %. </w:t>
      </w:r>
    </w:p>
    <w:p w:rsidR="00811293" w:rsidRPr="00811293" w:rsidRDefault="00811293" w:rsidP="00811293">
      <w:pPr>
        <w:pStyle w:val="a7"/>
        <w:spacing w:before="0" w:beforeAutospacing="0" w:after="0" w:afterAutospacing="0" w:line="360" w:lineRule="auto"/>
        <w:ind w:right="6" w:firstLine="709"/>
        <w:jc w:val="both"/>
        <w:rPr>
          <w:sz w:val="28"/>
          <w:szCs w:val="28"/>
        </w:rPr>
      </w:pPr>
      <w:r w:rsidRPr="00811293">
        <w:rPr>
          <w:sz w:val="28"/>
          <w:szCs w:val="28"/>
        </w:rPr>
        <w:t xml:space="preserve">Целевой вариант ориентирован на ускоренное восстановление и достижение устойчивого развития  экономики сельского поселения Садгород на основе активизации внутренних источников экономического роста. По данному варианту динамика потребительского и инвестиционного спроса будет выше, чем по базовому варианту, что объясняется более быстрой динамикой восстановления реальных располагаемых доходов населения, более высокими темпами роста в базовых отраслях и объемов инвестиций в расширение производства, инфраструктурные проекты, развитие человеческого капитала. </w:t>
      </w:r>
    </w:p>
    <w:p w:rsidR="00811293" w:rsidRPr="00811293" w:rsidRDefault="00811293" w:rsidP="00811293">
      <w:pPr>
        <w:pStyle w:val="a7"/>
        <w:spacing w:before="0" w:beforeAutospacing="0" w:after="0" w:afterAutospacing="0" w:line="360" w:lineRule="auto"/>
        <w:ind w:right="6" w:firstLine="709"/>
        <w:jc w:val="both"/>
        <w:rPr>
          <w:sz w:val="28"/>
          <w:szCs w:val="28"/>
        </w:rPr>
      </w:pPr>
      <w:r w:rsidRPr="00811293">
        <w:rPr>
          <w:sz w:val="28"/>
          <w:szCs w:val="28"/>
        </w:rPr>
        <w:t xml:space="preserve">Росту промышленного производства будет способствовать реализация инвестиционных проектов, направленных на техническое перевооружение и обновление уже имеющегося оборудования, увеличение производственных мощностей, повышение конкурентоспособности и расширение ассортимента выпускаемой продукции. При реализации целевого варианта развития индекс промышленного производства в 2017 году может составить 102,4% к уровню предыдущего года, в 2018 году – 103,5 %, в 2019 году – 104,0%. Рост промышленного производства в 2019 году относительно 2015 года оценивается на уровне 120,4%. </w:t>
      </w:r>
    </w:p>
    <w:p w:rsidR="00811293" w:rsidRPr="00811293" w:rsidRDefault="00811293" w:rsidP="00811293">
      <w:pPr>
        <w:pStyle w:val="a5"/>
        <w:spacing w:after="0" w:line="360" w:lineRule="auto"/>
        <w:ind w:right="-101"/>
        <w:jc w:val="both"/>
      </w:pPr>
      <w:r w:rsidRPr="00811293">
        <w:rPr>
          <w:bCs/>
        </w:rPr>
        <w:t>Базовый</w:t>
      </w:r>
      <w:r w:rsidRPr="00811293">
        <w:t xml:space="preserve"> вариант развития </w:t>
      </w:r>
      <w:r w:rsidRPr="00811293">
        <w:rPr>
          <w:b/>
        </w:rPr>
        <w:t>сельского хозяйства</w:t>
      </w:r>
      <w:r w:rsidRPr="00811293">
        <w:t xml:space="preserve"> в 2017 – 2019 годах предусматривает сохранение сложившихся тенденций в аграрном секторе сельского поселения Садгород. </w:t>
      </w:r>
      <w:proofErr w:type="gramStart"/>
      <w:r w:rsidRPr="00811293">
        <w:t xml:space="preserve">Параметры прогноза развития сельского хозяйства сформированы с учетом действующих и планируемых мер государственной поддержки в рамках реализации федеральной государственной программы развития сельского хозяйства и регулирования рынков сельскохозяйственной продукции, </w:t>
      </w:r>
      <w:r w:rsidRPr="00811293">
        <w:lastRenderedPageBreak/>
        <w:t>сырья и продовольствия на 2013 – 2020 годы, государственной программы Самарской области «Развитие сельского хозяйства и регулирования рынков сельскохозяйственной продукции, сырья и продовольствия Самарской области» на 2014 – 2020 годы, муниципальной программы</w:t>
      </w:r>
      <w:r>
        <w:t xml:space="preserve"> </w:t>
      </w:r>
      <w:proofErr w:type="spellStart"/>
      <w:r w:rsidRPr="00811293">
        <w:t>Кинель-Черкасского</w:t>
      </w:r>
      <w:proofErr w:type="spellEnd"/>
      <w:r w:rsidRPr="00811293">
        <w:t xml:space="preserve"> района</w:t>
      </w:r>
      <w:proofErr w:type="gramEnd"/>
      <w:r>
        <w:t xml:space="preserve"> </w:t>
      </w:r>
      <w:r w:rsidRPr="00811293">
        <w:t>Самарской области «Развитие сельского хозяйства и регулирования рынков сельскохозяйственной продукции, сырья и продовольствия на 2013</w:t>
      </w:r>
      <w:r w:rsidRPr="00811293">
        <w:rPr>
          <w:b/>
        </w:rPr>
        <w:t>–</w:t>
      </w:r>
      <w:r w:rsidRPr="00811293">
        <w:t>2020 годы», Стратегии социально-экономического развития муниципального района Кинель-Черкасский Самарской области на период до 2025 года.</w:t>
      </w:r>
    </w:p>
    <w:p w:rsidR="00811293" w:rsidRPr="00811293" w:rsidRDefault="00811293" w:rsidP="008112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93">
        <w:rPr>
          <w:rFonts w:ascii="Times New Roman" w:hAnsi="Times New Roman" w:cs="Times New Roman"/>
          <w:sz w:val="28"/>
          <w:szCs w:val="28"/>
        </w:rPr>
        <w:t>В среднесрочной перспективе влияние на развитие отрасли будут оказывать восстановительные процессы в экономике, которые приведут к росту инвестиционной активности и рентабельности предприятий, оживлению потребительского спроса.</w:t>
      </w:r>
    </w:p>
    <w:p w:rsidR="00811293" w:rsidRPr="00811293" w:rsidRDefault="00811293" w:rsidP="00811293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293">
        <w:rPr>
          <w:rFonts w:ascii="Times New Roman" w:hAnsi="Times New Roman" w:cs="Times New Roman"/>
          <w:sz w:val="28"/>
          <w:szCs w:val="28"/>
        </w:rPr>
        <w:t>Темпы роста производства продукции сельского хозяйства во всех категориях хозяйств в 2017 году могут составить 101,2% к уровню предыдущего года, в 2018 году – 102,0%, в 2019 году – 102,0%. В целом за период 2016 – 2019 годов объем производства продукции сельского хозяйства может увеличиться на 18,4%.</w:t>
      </w:r>
    </w:p>
    <w:p w:rsidR="00811293" w:rsidRPr="00811293" w:rsidRDefault="00811293" w:rsidP="008112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293">
        <w:rPr>
          <w:rFonts w:ascii="Times New Roman" w:hAnsi="Times New Roman" w:cs="Times New Roman"/>
          <w:sz w:val="28"/>
          <w:szCs w:val="28"/>
        </w:rPr>
        <w:t xml:space="preserve">Целевой вариант предполагает развитие аграрного сектора в условиях активизации сельскохозяйственных товаропроизводителей, реагирующих на меры поддержки со стороны государства, направленные на ускорение процессов по </w:t>
      </w:r>
      <w:proofErr w:type="spellStart"/>
      <w:r w:rsidRPr="00811293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Pr="00811293">
        <w:rPr>
          <w:rFonts w:ascii="Times New Roman" w:hAnsi="Times New Roman" w:cs="Times New Roman"/>
          <w:sz w:val="28"/>
          <w:szCs w:val="28"/>
        </w:rPr>
        <w:t xml:space="preserve"> и повышение финансовой устойчивости предприятий АПК. Проводимая аграрная политика в прогнозном периоде будет способствовать росту интенсификации производства, применению инновационных, ресурсосберегающих и биотехнологий, реализации крупных инвестиционных проектов, модернизации социальной и инженерной инфраструктуры на селе, что  окажет влияние на количественный и качественный выпуск  товаров агропромышленного комплекса.</w:t>
      </w:r>
    </w:p>
    <w:p w:rsidR="00811293" w:rsidRPr="00811293" w:rsidRDefault="00811293" w:rsidP="00811293">
      <w:pPr>
        <w:spacing w:line="36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11293">
        <w:rPr>
          <w:rFonts w:ascii="Times New Roman" w:hAnsi="Times New Roman" w:cs="Times New Roman"/>
          <w:sz w:val="28"/>
          <w:szCs w:val="28"/>
        </w:rPr>
        <w:t xml:space="preserve">По данному варианту объемы производства продукции сельского хозяйства во всех категориях хозяйств в 2017 году могут увеличиться по сравнению с предыдущим годом на 2,3%, в 2018 году – на 2,8%, в 2019 году – на3,2%,  в  целом за период 2016 – 2019 годов – </w:t>
      </w:r>
      <w:proofErr w:type="gramStart"/>
      <w:r w:rsidRPr="008112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1293">
        <w:rPr>
          <w:rFonts w:ascii="Times New Roman" w:hAnsi="Times New Roman" w:cs="Times New Roman"/>
          <w:sz w:val="28"/>
          <w:szCs w:val="28"/>
        </w:rPr>
        <w:t xml:space="preserve"> 22,1%.</w:t>
      </w:r>
    </w:p>
    <w:p w:rsidR="00811293" w:rsidRPr="00811293" w:rsidRDefault="00811293" w:rsidP="00811293">
      <w:pPr>
        <w:widowControl w:val="0"/>
        <w:spacing w:line="36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293">
        <w:rPr>
          <w:rFonts w:ascii="Times New Roman" w:hAnsi="Times New Roman" w:cs="Times New Roman"/>
          <w:sz w:val="28"/>
          <w:szCs w:val="28"/>
        </w:rPr>
        <w:t xml:space="preserve">Прогноз развития </w:t>
      </w:r>
      <w:r w:rsidRPr="00811293">
        <w:rPr>
          <w:rFonts w:ascii="Times New Roman" w:hAnsi="Times New Roman" w:cs="Times New Roman"/>
          <w:b/>
          <w:sz w:val="28"/>
          <w:szCs w:val="28"/>
        </w:rPr>
        <w:t>инвестиционной деятельности</w:t>
      </w:r>
      <w:r w:rsidRPr="00811293">
        <w:rPr>
          <w:rFonts w:ascii="Times New Roman" w:hAnsi="Times New Roman" w:cs="Times New Roman"/>
          <w:sz w:val="28"/>
          <w:szCs w:val="28"/>
        </w:rPr>
        <w:t xml:space="preserve"> на период 2017-2019 годы на территории сельского поселения  основан на </w:t>
      </w:r>
      <w:proofErr w:type="gramStart"/>
      <w:r w:rsidRPr="00811293">
        <w:rPr>
          <w:rFonts w:ascii="Times New Roman" w:hAnsi="Times New Roman" w:cs="Times New Roman"/>
          <w:sz w:val="28"/>
          <w:szCs w:val="28"/>
        </w:rPr>
        <w:t>продолжении</w:t>
      </w:r>
      <w:proofErr w:type="gramEnd"/>
      <w:r w:rsidRPr="00811293">
        <w:rPr>
          <w:rFonts w:ascii="Times New Roman" w:hAnsi="Times New Roman" w:cs="Times New Roman"/>
          <w:sz w:val="28"/>
          <w:szCs w:val="28"/>
        </w:rPr>
        <w:t xml:space="preserve"> на протяжении всего </w:t>
      </w:r>
      <w:r w:rsidRPr="00811293">
        <w:rPr>
          <w:rFonts w:ascii="Times New Roman" w:hAnsi="Times New Roman" w:cs="Times New Roman"/>
          <w:sz w:val="28"/>
          <w:szCs w:val="28"/>
        </w:rPr>
        <w:lastRenderedPageBreak/>
        <w:t xml:space="preserve">прогнозного периода  неблагоприятных воздействий на инвестиционную деятельность за счет  невысоких цен на нефть и сокращение государственных инвестиционных расходов. </w:t>
      </w:r>
    </w:p>
    <w:p w:rsidR="00811293" w:rsidRPr="00811293" w:rsidRDefault="00811293" w:rsidP="0081129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93">
        <w:rPr>
          <w:rFonts w:ascii="Times New Roman" w:hAnsi="Times New Roman" w:cs="Times New Roman"/>
          <w:sz w:val="28"/>
          <w:szCs w:val="28"/>
        </w:rPr>
        <w:t xml:space="preserve">В сложившихся условиях особое значение приобретает реализация на муниципальном уровне мер по улучшению </w:t>
      </w:r>
      <w:proofErr w:type="spellStart"/>
      <w:proofErr w:type="gramStart"/>
      <w:r w:rsidRPr="00811293">
        <w:rPr>
          <w:rFonts w:ascii="Times New Roman" w:hAnsi="Times New Roman" w:cs="Times New Roman"/>
          <w:sz w:val="28"/>
          <w:szCs w:val="28"/>
        </w:rPr>
        <w:t>бизнес-климата</w:t>
      </w:r>
      <w:proofErr w:type="spellEnd"/>
      <w:proofErr w:type="gramEnd"/>
      <w:r w:rsidRPr="00811293">
        <w:rPr>
          <w:rFonts w:ascii="Times New Roman" w:hAnsi="Times New Roman" w:cs="Times New Roman"/>
          <w:sz w:val="28"/>
          <w:szCs w:val="28"/>
        </w:rPr>
        <w:t>, исполнение «дорожных карт» предпринимательской инициативы, направленных на снижение административных барьеров в экономике сельского поселения.</w:t>
      </w:r>
    </w:p>
    <w:p w:rsidR="00811293" w:rsidRPr="00811293" w:rsidRDefault="00811293" w:rsidP="00811293">
      <w:pPr>
        <w:widowControl w:val="0"/>
        <w:spacing w:line="360" w:lineRule="auto"/>
        <w:ind w:right="2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11293">
        <w:rPr>
          <w:rFonts w:ascii="Times New Roman" w:hAnsi="Times New Roman" w:cs="Times New Roman"/>
          <w:spacing w:val="-2"/>
          <w:sz w:val="28"/>
          <w:szCs w:val="28"/>
        </w:rPr>
        <w:t xml:space="preserve">В период 2017-2019 годов сельскохозяйственные предприятия сельского поселения Садгород планируют обновление сельскохозяйственной техники. Также по оценке в 2018 году завершится реализация второго этапа развития производства в ООО «Тимашевская птицефабрика». С 2016 года работы по расширению производства ведутся в рамках  инвестиционного проекта «Строительство </w:t>
      </w:r>
      <w:proofErr w:type="gramStart"/>
      <w:r w:rsidRPr="00811293">
        <w:rPr>
          <w:rFonts w:ascii="Times New Roman" w:hAnsi="Times New Roman" w:cs="Times New Roman"/>
          <w:spacing w:val="-2"/>
          <w:sz w:val="28"/>
          <w:szCs w:val="28"/>
        </w:rPr>
        <w:t>комплекса  площадок откорма  цыплят бройлера</w:t>
      </w:r>
      <w:proofErr w:type="gramEnd"/>
      <w:r w:rsidRPr="00811293">
        <w:rPr>
          <w:rFonts w:ascii="Times New Roman" w:hAnsi="Times New Roman" w:cs="Times New Roman"/>
          <w:spacing w:val="-2"/>
          <w:sz w:val="28"/>
          <w:szCs w:val="28"/>
        </w:rPr>
        <w:t xml:space="preserve"> №3,4,5,6 и цеха по убою мощностью 13500 голов в час ООО «Тимашевская птицефабрика», стоимость проекта по оценке составит 5,0 млрд. рублей, будет дополнительно создано 1500 рабочих мест.    </w:t>
      </w:r>
    </w:p>
    <w:p w:rsidR="00811293" w:rsidRPr="00811293" w:rsidRDefault="00811293" w:rsidP="00811293">
      <w:pPr>
        <w:widowControl w:val="0"/>
        <w:spacing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93">
        <w:rPr>
          <w:rFonts w:ascii="Times New Roman" w:hAnsi="Times New Roman" w:cs="Times New Roman"/>
          <w:sz w:val="28"/>
          <w:szCs w:val="28"/>
        </w:rPr>
        <w:t xml:space="preserve">Из перспективных инвестиционных проектов, заявленных в рамках разработки Стратегии социально-экономического развития муниципального района Кинель-Черкасский Самарской области на период до 2025 года «Кинель-Черкасский район-территория качества», принятой решением Собрания представителей </w:t>
      </w:r>
      <w:proofErr w:type="spellStart"/>
      <w:r w:rsidRPr="00811293">
        <w:rPr>
          <w:rFonts w:ascii="Times New Roman" w:hAnsi="Times New Roman" w:cs="Times New Roman"/>
          <w:sz w:val="28"/>
          <w:szCs w:val="28"/>
        </w:rPr>
        <w:t>Кинель-Черкасского</w:t>
      </w:r>
      <w:proofErr w:type="spellEnd"/>
      <w:r w:rsidRPr="00811293">
        <w:rPr>
          <w:rFonts w:ascii="Times New Roman" w:hAnsi="Times New Roman" w:cs="Times New Roman"/>
          <w:sz w:val="28"/>
          <w:szCs w:val="28"/>
        </w:rPr>
        <w:t xml:space="preserve"> района от 02.06.2016 №14-5, проект ООО «Тимашевская птицефабрика». Это создание комбината по производству упаковки для пищевых продуктов из комбинированных инновационных материалов, стоимостью 2000,0 млн. рублей. На данный момент инвестиционный проект находится в стадии рассмотрения. </w:t>
      </w:r>
    </w:p>
    <w:p w:rsidR="00811293" w:rsidRPr="00811293" w:rsidRDefault="00811293" w:rsidP="0081129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93">
        <w:rPr>
          <w:rFonts w:ascii="Times New Roman" w:hAnsi="Times New Roman" w:cs="Times New Roman"/>
          <w:sz w:val="28"/>
          <w:szCs w:val="28"/>
        </w:rPr>
        <w:t>Приоритетными направлениями инвестиционных расходов бюджета сельского поселения в прогнозном периоде являются развитие транспортной инфраструктуры, объектов социально-культурной сферы и жилищное строительство.</w:t>
      </w:r>
    </w:p>
    <w:p w:rsidR="00811293" w:rsidRPr="00811293" w:rsidRDefault="00811293" w:rsidP="0081129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93">
        <w:rPr>
          <w:rFonts w:ascii="Times New Roman" w:hAnsi="Times New Roman" w:cs="Times New Roman"/>
          <w:bCs/>
          <w:sz w:val="28"/>
          <w:szCs w:val="28"/>
        </w:rPr>
        <w:t xml:space="preserve">Развитие дорожно-транспортной инфраструктуры и обеспечение безопасных условий дорожного движения на территории сельского поселения Садгород будет </w:t>
      </w:r>
      <w:r w:rsidRPr="008112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осуществляться в прогнозный период в рамках реализации  мероприятий муниципальной программы </w:t>
      </w:r>
      <w:r w:rsidRPr="00811293">
        <w:rPr>
          <w:rFonts w:ascii="Times New Roman" w:hAnsi="Times New Roman" w:cs="Times New Roman"/>
          <w:sz w:val="28"/>
          <w:szCs w:val="28"/>
        </w:rPr>
        <w:t>«Дорожная деятельность в сельском поселении Садгород муниципального района Кинель-Черкасский Самарской области» на 2015-2020 годы</w:t>
      </w:r>
      <w:r w:rsidRPr="00811293">
        <w:rPr>
          <w:rFonts w:ascii="Times New Roman" w:hAnsi="Times New Roman" w:cs="Times New Roman"/>
          <w:color w:val="000000"/>
          <w:sz w:val="28"/>
          <w:szCs w:val="28"/>
        </w:rPr>
        <w:t>, утвержденной постановлением Главы сельского поселения Садгород от 07.05.2014 №33.</w:t>
      </w:r>
    </w:p>
    <w:p w:rsidR="00811293" w:rsidRPr="00811293" w:rsidRDefault="00811293" w:rsidP="0081129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293">
        <w:rPr>
          <w:rFonts w:ascii="Times New Roman" w:hAnsi="Times New Roman" w:cs="Times New Roman"/>
          <w:color w:val="000000"/>
          <w:sz w:val="28"/>
          <w:szCs w:val="28"/>
        </w:rPr>
        <w:t>На улучшение качества и обеспечение надежности работы жилищно-коммунальных систем жизнеобеспечения в сельском поселении Садгород нацелена муниципальная программа «</w:t>
      </w:r>
      <w:r w:rsidRPr="00811293">
        <w:rPr>
          <w:rFonts w:ascii="Times New Roman" w:hAnsi="Times New Roman" w:cs="Times New Roman"/>
          <w:sz w:val="28"/>
          <w:szCs w:val="28"/>
        </w:rPr>
        <w:t>Комплексное развитие систем ЖКХ в сельском поселении Садгород муниципального района Кинель-Черкасский Самарской области» на 2015-2020 годы</w:t>
      </w:r>
      <w:r w:rsidRPr="00811293">
        <w:rPr>
          <w:rFonts w:ascii="Times New Roman" w:hAnsi="Times New Roman" w:cs="Times New Roman"/>
          <w:color w:val="000000"/>
          <w:sz w:val="28"/>
          <w:szCs w:val="28"/>
        </w:rPr>
        <w:t>, утвержденная постановлением Главы сельского поселения Садгород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293">
        <w:rPr>
          <w:rFonts w:ascii="Times New Roman" w:hAnsi="Times New Roman" w:cs="Times New Roman"/>
          <w:color w:val="000000"/>
          <w:sz w:val="28"/>
          <w:szCs w:val="28"/>
        </w:rPr>
        <w:t>от 07</w:t>
      </w:r>
      <w:r w:rsidRPr="00811293">
        <w:rPr>
          <w:rFonts w:ascii="Times New Roman" w:hAnsi="Times New Roman" w:cs="Times New Roman"/>
          <w:sz w:val="28"/>
          <w:szCs w:val="28"/>
        </w:rPr>
        <w:t>.05.2014 №34</w:t>
      </w:r>
      <w:r w:rsidRPr="00811293">
        <w:rPr>
          <w:rFonts w:ascii="Times New Roman" w:hAnsi="Times New Roman" w:cs="Times New Roman"/>
          <w:color w:val="000000"/>
          <w:sz w:val="28"/>
          <w:szCs w:val="28"/>
        </w:rPr>
        <w:t>, мероприятия которой предусматривают в прогнозируемый период содержание водопроводных сетей, капитальный ремонт общего имущества многоквартирного дома, расположенного на территории</w:t>
      </w:r>
      <w:proofErr w:type="gramEnd"/>
      <w:r w:rsidRPr="008112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11293" w:rsidRPr="00811293" w:rsidRDefault="00811293" w:rsidP="0081129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93">
        <w:rPr>
          <w:rFonts w:ascii="Times New Roman" w:hAnsi="Times New Roman" w:cs="Times New Roman"/>
          <w:color w:val="000000"/>
          <w:sz w:val="28"/>
          <w:szCs w:val="28"/>
        </w:rPr>
        <w:t>Решение вопросов повышения уровня внешнего благоустройства территории населенных пунктов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293">
        <w:rPr>
          <w:rFonts w:ascii="Times New Roman" w:hAnsi="Times New Roman" w:cs="Times New Roman"/>
          <w:color w:val="000000"/>
          <w:sz w:val="28"/>
          <w:szCs w:val="28"/>
        </w:rPr>
        <w:t>Садгород, их чистоты, решение экологических и санитарных проблем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293">
        <w:rPr>
          <w:rFonts w:ascii="Times New Roman" w:hAnsi="Times New Roman" w:cs="Times New Roman"/>
          <w:sz w:val="28"/>
          <w:szCs w:val="28"/>
        </w:rPr>
        <w:t>будет осуществляться в рамках реализации мероприятий муниципальной программы</w:t>
      </w:r>
      <w:proofErr w:type="gramStart"/>
      <w:r w:rsidRPr="00811293">
        <w:rPr>
          <w:rFonts w:ascii="Times New Roman" w:hAnsi="Times New Roman" w:cs="Times New Roman"/>
          <w:bCs/>
          <w:sz w:val="28"/>
          <w:szCs w:val="28"/>
        </w:rPr>
        <w:t>«</w:t>
      </w:r>
      <w:r w:rsidRPr="0081129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11293">
        <w:rPr>
          <w:rFonts w:ascii="Times New Roman" w:hAnsi="Times New Roman" w:cs="Times New Roman"/>
          <w:sz w:val="28"/>
          <w:szCs w:val="28"/>
        </w:rPr>
        <w:t>лагоустройство территории сельского поселения Садгород муниципального района Кинель-Черкасский Самарской области» на 2015-2020 годы</w:t>
      </w:r>
      <w:r w:rsidRPr="00811293">
        <w:rPr>
          <w:rFonts w:ascii="Times New Roman" w:hAnsi="Times New Roman" w:cs="Times New Roman"/>
          <w:bCs/>
          <w:sz w:val="28"/>
          <w:szCs w:val="28"/>
        </w:rPr>
        <w:t>,</w:t>
      </w:r>
      <w:r w:rsidRPr="00811293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Главы сельского поселения Садгород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293">
        <w:rPr>
          <w:rFonts w:ascii="Times New Roman" w:hAnsi="Times New Roman" w:cs="Times New Roman"/>
          <w:sz w:val="28"/>
          <w:szCs w:val="28"/>
        </w:rPr>
        <w:t>от 07.05.2014 №36.</w:t>
      </w:r>
    </w:p>
    <w:p w:rsidR="00811293" w:rsidRPr="00811293" w:rsidRDefault="00811293" w:rsidP="00811293">
      <w:pPr>
        <w:spacing w:line="36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11293">
        <w:rPr>
          <w:rFonts w:ascii="Times New Roman" w:hAnsi="Times New Roman" w:cs="Times New Roman"/>
          <w:sz w:val="28"/>
          <w:szCs w:val="28"/>
        </w:rPr>
        <w:t xml:space="preserve">В плановом периоде по мере роста реальных располагаемых доходов и реальной заработной платы ожидается постепенный отход населения от сберегательной модели поведения и восстановление </w:t>
      </w:r>
      <w:r w:rsidRPr="00811293">
        <w:rPr>
          <w:rFonts w:ascii="Times New Roman" w:hAnsi="Times New Roman" w:cs="Times New Roman"/>
          <w:bCs/>
          <w:sz w:val="28"/>
          <w:szCs w:val="28"/>
        </w:rPr>
        <w:t>потребительской активности</w:t>
      </w:r>
      <w:r w:rsidRPr="00811293">
        <w:rPr>
          <w:rFonts w:ascii="Times New Roman" w:hAnsi="Times New Roman" w:cs="Times New Roman"/>
          <w:sz w:val="28"/>
          <w:szCs w:val="28"/>
        </w:rPr>
        <w:t xml:space="preserve">. В 2017 году по сравнению с предыдущим годом по базовому варианту прогноза </w:t>
      </w:r>
      <w:r w:rsidRPr="00811293">
        <w:rPr>
          <w:rFonts w:ascii="Times New Roman" w:hAnsi="Times New Roman" w:cs="Times New Roman"/>
          <w:b/>
          <w:sz w:val="28"/>
          <w:szCs w:val="28"/>
        </w:rPr>
        <w:t>оборот розничной торговли</w:t>
      </w:r>
      <w:r w:rsidRPr="00811293">
        <w:rPr>
          <w:rFonts w:ascii="Times New Roman" w:hAnsi="Times New Roman" w:cs="Times New Roman"/>
          <w:sz w:val="28"/>
          <w:szCs w:val="28"/>
        </w:rPr>
        <w:t xml:space="preserve"> может в сопоставимых ценах  составить  76577,0тыс. рублей (98,5%). Ожидаемое восстановление потребительского кредитования в 2018 – 2019 годах ускорит динамику оборота розничной торговли до 101,2 - 102,8%. </w:t>
      </w:r>
    </w:p>
    <w:p w:rsidR="00811293" w:rsidRPr="00811293" w:rsidRDefault="00811293" w:rsidP="00811293">
      <w:pPr>
        <w:pStyle w:val="a7"/>
        <w:spacing w:before="0" w:beforeAutospacing="0" w:after="0" w:afterAutospacing="0" w:line="360" w:lineRule="auto"/>
        <w:ind w:right="6" w:firstLine="709"/>
        <w:jc w:val="both"/>
        <w:rPr>
          <w:sz w:val="28"/>
          <w:szCs w:val="28"/>
        </w:rPr>
      </w:pPr>
      <w:r w:rsidRPr="00811293">
        <w:rPr>
          <w:sz w:val="28"/>
          <w:szCs w:val="28"/>
        </w:rPr>
        <w:t xml:space="preserve">По консервативному варианту развития инфляционные издержки и относительно низкий уровень доходов населения в 2017 году скажется на снижении потребительской активности населения – оборот розничной торговли </w:t>
      </w:r>
      <w:r w:rsidRPr="00811293">
        <w:rPr>
          <w:sz w:val="28"/>
          <w:szCs w:val="28"/>
        </w:rPr>
        <w:lastRenderedPageBreak/>
        <w:t>может сократиться на 6,0%. В 2018 году возобновится положительная динамика оборота розничной торговли (рост на 0,2%) с последующим ускорением до 1,4% в 2019 году.</w:t>
      </w:r>
    </w:p>
    <w:p w:rsidR="00811293" w:rsidRPr="00811293" w:rsidRDefault="00811293" w:rsidP="00811293">
      <w:pPr>
        <w:pStyle w:val="a7"/>
        <w:spacing w:before="0" w:beforeAutospacing="0" w:after="0" w:afterAutospacing="0" w:line="360" w:lineRule="auto"/>
        <w:ind w:right="6" w:firstLine="709"/>
        <w:jc w:val="both"/>
        <w:rPr>
          <w:sz w:val="28"/>
          <w:szCs w:val="28"/>
        </w:rPr>
      </w:pPr>
      <w:r w:rsidRPr="00811293">
        <w:rPr>
          <w:sz w:val="28"/>
          <w:szCs w:val="28"/>
        </w:rPr>
        <w:t>Целевой вариант развития предполагает расширение потребительского кредитования, более быстрое восстановление реальных располагаемых доходов населения и постепенное снижение нормы сбережения, что будет способствовать повышению потребительской уверенности населения в прогнозируемом периоде. В 2017 году оборот розничной торговли увеличится на 0,3% к уровню предыдущего года. В 2018 – 2019 годах среднегодовой темп роста показателя составит 103,4%. В 2019 году по сравнению с 2015 годом оборот розничной торговли увеличится на 2,1%.</w:t>
      </w:r>
    </w:p>
    <w:p w:rsidR="00811293" w:rsidRPr="00811293" w:rsidRDefault="00811293" w:rsidP="00811293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293">
        <w:rPr>
          <w:rFonts w:ascii="Times New Roman" w:hAnsi="Times New Roman"/>
          <w:sz w:val="28"/>
          <w:szCs w:val="28"/>
        </w:rPr>
        <w:t xml:space="preserve">       Под влиянием внешних негативных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293">
        <w:rPr>
          <w:rFonts w:ascii="Times New Roman" w:hAnsi="Times New Roman"/>
          <w:sz w:val="28"/>
          <w:szCs w:val="28"/>
        </w:rPr>
        <w:t xml:space="preserve">факторов, вызванных общеэкономической нестабильностью в стране и в регионе (рост оптовых цен на продовольственные товары, отсутствие платежеспособного спроса со стороны населения в связи с падением уровня доходов) темпы развития потребительского рынка в сельском поселении в плановом периоде замедляться. </w:t>
      </w:r>
    </w:p>
    <w:p w:rsidR="00811293" w:rsidRPr="00811293" w:rsidRDefault="00811293" w:rsidP="00811293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293">
        <w:rPr>
          <w:rFonts w:ascii="Times New Roman" w:hAnsi="Times New Roman"/>
          <w:sz w:val="28"/>
          <w:szCs w:val="28"/>
        </w:rPr>
        <w:t>Однако, постепенная тенденция улучшения материального благополучия жителей сельского поселения и, как следствие, появление новых потребностей и возможностей приобретения новых товаров и услуг, положительно отразятся на развитии сферы торговли, в том числе на наличие собственного потенциала для расширения ассортимента рынка, уровне обеспеченности населения торговыми объектами,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293">
        <w:rPr>
          <w:rFonts w:ascii="Times New Roman" w:hAnsi="Times New Roman"/>
          <w:sz w:val="28"/>
          <w:szCs w:val="28"/>
        </w:rPr>
        <w:t>росте сектора розничной торговли.</w:t>
      </w:r>
    </w:p>
    <w:p w:rsidR="00811293" w:rsidRPr="00811293" w:rsidRDefault="00811293" w:rsidP="00811293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293">
        <w:rPr>
          <w:rFonts w:ascii="Times New Roman" w:hAnsi="Times New Roman"/>
          <w:sz w:val="28"/>
          <w:szCs w:val="28"/>
        </w:rPr>
        <w:t>Перспективы развития потребительского рынка связаны, прежде всего, с повышением качества и ассортимента торгового сервиса, уровня добротности и дизайна торговых объектов. Принципиально важным в данном контексте является создание эффективной и сбалансированной системы товародвижения от производителей до конечных потребителей товаров и поддержание ценовой доступности товаров для населения.</w:t>
      </w:r>
    </w:p>
    <w:p w:rsidR="00811293" w:rsidRPr="00811293" w:rsidRDefault="00811293" w:rsidP="00811293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 w:rsidRPr="00811293">
        <w:rPr>
          <w:rFonts w:ascii="Times New Roman" w:hAnsi="Times New Roman" w:cs="Times New Roman"/>
          <w:spacing w:val="-2"/>
          <w:sz w:val="28"/>
          <w:szCs w:val="28"/>
        </w:rPr>
        <w:t xml:space="preserve">Прогноз </w:t>
      </w:r>
      <w:r w:rsidRPr="00811293">
        <w:rPr>
          <w:rFonts w:ascii="Times New Roman" w:hAnsi="Times New Roman" w:cs="Times New Roman"/>
          <w:b/>
          <w:spacing w:val="-2"/>
          <w:sz w:val="28"/>
          <w:szCs w:val="28"/>
        </w:rPr>
        <w:t>демографических</w:t>
      </w:r>
      <w:r w:rsidRPr="00811293">
        <w:rPr>
          <w:rFonts w:ascii="Times New Roman" w:hAnsi="Times New Roman" w:cs="Times New Roman"/>
          <w:spacing w:val="-2"/>
          <w:sz w:val="28"/>
          <w:szCs w:val="28"/>
        </w:rPr>
        <w:t xml:space="preserve"> показателей на 2017– 2019 годы учитывает реализацию мер социально-демографической политики, в том числе материальную поддержку семей с детьми, мероприятий по охране здоровья населения и увеличению продолжительности жизни, выполнение Указов Президента Российской </w:t>
      </w:r>
      <w:r w:rsidRPr="00811293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Федерации, направленных на реализацию демографической политики Российской Федерации, совершенствование политики в сфере здравоохранения. </w:t>
      </w:r>
    </w:p>
    <w:p w:rsidR="00811293" w:rsidRPr="00811293" w:rsidRDefault="00811293" w:rsidP="00811293">
      <w:pPr>
        <w:spacing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11293">
        <w:rPr>
          <w:rFonts w:ascii="Times New Roman" w:hAnsi="Times New Roman" w:cs="Times New Roman"/>
          <w:spacing w:val="-2"/>
          <w:sz w:val="28"/>
          <w:szCs w:val="28"/>
        </w:rPr>
        <w:t>По базовому варианту развития прогнозируется незначительное увеличение  показателя рождаемости до 15,1промилле в 2019 году против 15,0 промилле в 2015 году. Общий коэффициент смертности к 2019 году снизится, и будет находиться в пределах 15,1– 13,9 промилле. Численность населения на протяжении всего прогнозного периода  будет незначительно сокращаться и в 2019 году в среднегодовом выражении может составить 2723 человека (на  81человека меньше, чем в 2015 году или на 2,9%).</w:t>
      </w:r>
    </w:p>
    <w:p w:rsidR="00811293" w:rsidRPr="00811293" w:rsidRDefault="00811293" w:rsidP="00811293">
      <w:pPr>
        <w:spacing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11293">
        <w:rPr>
          <w:rFonts w:ascii="Times New Roman" w:hAnsi="Times New Roman" w:cs="Times New Roman"/>
          <w:spacing w:val="-2"/>
          <w:sz w:val="28"/>
          <w:szCs w:val="28"/>
        </w:rPr>
        <w:t xml:space="preserve">В возрастной структуре населения продолжится сокращение численности населения трудоспособного возраста, их доля в 2019 году составит 51,9% от общей численности населения против 54,9% в 2015 году. Увеличатся доли детей и подростков с16,8% в 2015 году до 17,9% в 2019 году, лиц старше трудоспособного возраста – с 28,2% до30,2% соответственно. </w:t>
      </w:r>
    </w:p>
    <w:p w:rsidR="00811293" w:rsidRPr="00811293" w:rsidRDefault="00811293" w:rsidP="0081129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293">
        <w:rPr>
          <w:rFonts w:ascii="Times New Roman" w:hAnsi="Times New Roman" w:cs="Times New Roman"/>
          <w:sz w:val="28"/>
          <w:szCs w:val="28"/>
        </w:rPr>
        <w:t xml:space="preserve">  По консервативному варианту развития прогнозируется уменьшение  показателя рождаемости до 13,6 промилле в 2019 году против 15,0 промилле в 2015 году. Общий коэффициент смертности будет находиться в пределах 16,2– 13,9промилле. Численность населения на протяжении всего прогнозного периода по консервативному варианту развития будет снижаться и в 2019 году в среднегодовом выражении может составить 2655 человек (на 149 человек меньше, чем в 2015 году или на 5,3 %). </w:t>
      </w:r>
    </w:p>
    <w:p w:rsidR="00811293" w:rsidRPr="00811293" w:rsidRDefault="00811293" w:rsidP="0081129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293">
        <w:rPr>
          <w:rFonts w:ascii="Times New Roman" w:hAnsi="Times New Roman" w:cs="Times New Roman"/>
          <w:sz w:val="28"/>
          <w:szCs w:val="28"/>
        </w:rPr>
        <w:t>В возрастной структуре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293">
        <w:rPr>
          <w:rFonts w:ascii="Times New Roman" w:hAnsi="Times New Roman" w:cs="Times New Roman"/>
          <w:sz w:val="28"/>
          <w:szCs w:val="28"/>
        </w:rPr>
        <w:t xml:space="preserve">по консервативному варианту развития продолжится сокращение численности населения трудоспособного возраста, их доля в 2019 году составит 51,0% от общей численности населения против 54,9% в 2015 году. Доли детей и подростков увеличатся к уровню 2015 года и составят 18,0%, лиц старше трудоспособного возраста увеличатся  с 28,2% до 31,1% соответственно. </w:t>
      </w:r>
    </w:p>
    <w:p w:rsidR="00811293" w:rsidRPr="00811293" w:rsidRDefault="00811293" w:rsidP="0081129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293">
        <w:rPr>
          <w:rFonts w:ascii="Times New Roman" w:hAnsi="Times New Roman" w:cs="Times New Roman"/>
          <w:sz w:val="28"/>
          <w:szCs w:val="28"/>
        </w:rPr>
        <w:t>По целевому варианту развития прогнозируется увеличение показателя рождаемости до 19,4 промилле в 2019 году против 15,0 промилле в 2015 году. Общий коэффициент смертности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293">
        <w:rPr>
          <w:rFonts w:ascii="Times New Roman" w:hAnsi="Times New Roman" w:cs="Times New Roman"/>
          <w:sz w:val="28"/>
          <w:szCs w:val="28"/>
        </w:rPr>
        <w:t>снизится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293">
        <w:rPr>
          <w:rFonts w:ascii="Times New Roman" w:hAnsi="Times New Roman" w:cs="Times New Roman"/>
          <w:sz w:val="28"/>
          <w:szCs w:val="28"/>
        </w:rPr>
        <w:t>до 12,4 промилле в 2019 году против13,9 промилле в 2015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293">
        <w:rPr>
          <w:rFonts w:ascii="Times New Roman" w:hAnsi="Times New Roman" w:cs="Times New Roman"/>
          <w:sz w:val="28"/>
          <w:szCs w:val="28"/>
        </w:rPr>
        <w:t xml:space="preserve">Темп роста среднегодовой численности </w:t>
      </w:r>
      <w:r w:rsidRPr="00811293">
        <w:rPr>
          <w:rFonts w:ascii="Times New Roman" w:hAnsi="Times New Roman" w:cs="Times New Roman"/>
          <w:sz w:val="28"/>
          <w:szCs w:val="28"/>
        </w:rPr>
        <w:lastRenderedPageBreak/>
        <w:t>населения на протяжении всего прогнозного периода по целевому варианту развития будет постепенно повышаться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293">
        <w:rPr>
          <w:rFonts w:ascii="Times New Roman" w:hAnsi="Times New Roman" w:cs="Times New Roman"/>
          <w:sz w:val="28"/>
          <w:szCs w:val="28"/>
        </w:rPr>
        <w:t>с 99,0% в 2015 году до 101,8% в 2019 году.</w:t>
      </w:r>
    </w:p>
    <w:p w:rsidR="00811293" w:rsidRPr="00811293" w:rsidRDefault="00811293" w:rsidP="0081129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293">
        <w:rPr>
          <w:rFonts w:ascii="Times New Roman" w:hAnsi="Times New Roman" w:cs="Times New Roman"/>
          <w:sz w:val="28"/>
          <w:szCs w:val="28"/>
        </w:rPr>
        <w:t>В возрастной структуре населения по целевому варианту развития продолжится сокращение численности населения трудоспособного возраста, их доля в 2019 году составит 52,9% от общей численности населения против 54,9% в 2015 году. Увеличится численность детей и подростков с 471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293">
        <w:rPr>
          <w:rFonts w:ascii="Times New Roman" w:hAnsi="Times New Roman" w:cs="Times New Roman"/>
          <w:sz w:val="28"/>
          <w:szCs w:val="28"/>
        </w:rPr>
        <w:t xml:space="preserve">в 2015 году до 510человек в 2019 году, а лиц старше трудоспособного возраста – с 794 человек до 825 человек соответственно. </w:t>
      </w:r>
    </w:p>
    <w:p w:rsidR="00811293" w:rsidRPr="00811293" w:rsidRDefault="00811293" w:rsidP="00811293">
      <w:pPr>
        <w:spacing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11293">
        <w:rPr>
          <w:rFonts w:ascii="Times New Roman" w:hAnsi="Times New Roman" w:cs="Times New Roman"/>
          <w:sz w:val="28"/>
          <w:szCs w:val="28"/>
        </w:rPr>
        <w:t>Ситуация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293">
        <w:rPr>
          <w:rFonts w:ascii="Times New Roman" w:hAnsi="Times New Roman" w:cs="Times New Roman"/>
          <w:b/>
          <w:sz w:val="28"/>
          <w:szCs w:val="28"/>
        </w:rPr>
        <w:t>занятости</w:t>
      </w:r>
      <w:r w:rsidRPr="00811293">
        <w:rPr>
          <w:rFonts w:ascii="Times New Roman" w:hAnsi="Times New Roman" w:cs="Times New Roman"/>
          <w:sz w:val="28"/>
          <w:szCs w:val="28"/>
        </w:rPr>
        <w:t xml:space="preserve"> населения сельского поселения Садгород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2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2017 – 2019 годах, во многом, будет определяться демографическими ограничениями, а именно: сокращением численности населения в трудоспособном возрасте и ухудшением возрастной структуры населения. Частично компенсировать эти процессы удастся за счет некоторого увеличения экономической активности населения в отдельных возрастных категориях. </w:t>
      </w:r>
      <w:r w:rsidRPr="00811293">
        <w:rPr>
          <w:rFonts w:ascii="Times New Roman" w:hAnsi="Times New Roman" w:cs="Times New Roman"/>
          <w:spacing w:val="-2"/>
          <w:sz w:val="28"/>
          <w:szCs w:val="28"/>
        </w:rPr>
        <w:t xml:space="preserve">Основными факторами, которые закладываются в прогнозную динамику численности </w:t>
      </w:r>
      <w:proofErr w:type="gramStart"/>
      <w:r w:rsidRPr="00811293">
        <w:rPr>
          <w:rFonts w:ascii="Times New Roman" w:hAnsi="Times New Roman" w:cs="Times New Roman"/>
          <w:spacing w:val="-2"/>
          <w:sz w:val="28"/>
          <w:szCs w:val="28"/>
        </w:rPr>
        <w:t>занятых</w:t>
      </w:r>
      <w:proofErr w:type="gramEnd"/>
      <w:r w:rsidRPr="00811293">
        <w:rPr>
          <w:rFonts w:ascii="Times New Roman" w:hAnsi="Times New Roman" w:cs="Times New Roman"/>
          <w:spacing w:val="-2"/>
          <w:sz w:val="28"/>
          <w:szCs w:val="28"/>
        </w:rPr>
        <w:t xml:space="preserve"> в экономике поселения, являются следующие: </w:t>
      </w:r>
    </w:p>
    <w:p w:rsidR="00811293" w:rsidRPr="00811293" w:rsidRDefault="00811293" w:rsidP="00811293">
      <w:pPr>
        <w:spacing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11293">
        <w:rPr>
          <w:rFonts w:ascii="Times New Roman" w:hAnsi="Times New Roman" w:cs="Times New Roman"/>
          <w:spacing w:val="-2"/>
          <w:sz w:val="28"/>
          <w:szCs w:val="28"/>
        </w:rPr>
        <w:t>- сокращение среднегодовой численности граждан трудоспособного возраста, что будет оказывать негативное влияние на динамику численности экономически активного населения;</w:t>
      </w:r>
    </w:p>
    <w:p w:rsidR="00811293" w:rsidRPr="00811293" w:rsidRDefault="00811293" w:rsidP="00811293">
      <w:pPr>
        <w:spacing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11293">
        <w:rPr>
          <w:rFonts w:ascii="Times New Roman" w:hAnsi="Times New Roman" w:cs="Times New Roman"/>
          <w:spacing w:val="-2"/>
          <w:sz w:val="28"/>
          <w:szCs w:val="28"/>
        </w:rPr>
        <w:t>- необходимость повышения производительности труда и создания высокопроизводительных рабочих мест;</w:t>
      </w:r>
    </w:p>
    <w:p w:rsidR="00811293" w:rsidRPr="00811293" w:rsidRDefault="00811293" w:rsidP="00811293">
      <w:pPr>
        <w:spacing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11293">
        <w:rPr>
          <w:rFonts w:ascii="Times New Roman" w:hAnsi="Times New Roman" w:cs="Times New Roman"/>
          <w:spacing w:val="-2"/>
          <w:sz w:val="28"/>
          <w:szCs w:val="28"/>
        </w:rPr>
        <w:t>- развитие малого и среднего предпринимательства в рамках реализации муниципальной программы «Развитие малого и среднего предпринимательства на территории сельского поселения Садгород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11293">
        <w:rPr>
          <w:rFonts w:ascii="Times New Roman" w:hAnsi="Times New Roman" w:cs="Times New Roman"/>
          <w:spacing w:val="-2"/>
          <w:sz w:val="28"/>
          <w:szCs w:val="28"/>
        </w:rPr>
        <w:t>муниципального района Кинель-Черкасский Самарской области на 2015 -2020 годы»;</w:t>
      </w:r>
    </w:p>
    <w:p w:rsidR="00811293" w:rsidRPr="00811293" w:rsidRDefault="00811293" w:rsidP="00811293">
      <w:pPr>
        <w:spacing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11293">
        <w:rPr>
          <w:rFonts w:ascii="Times New Roman" w:hAnsi="Times New Roman" w:cs="Times New Roman"/>
          <w:sz w:val="28"/>
          <w:szCs w:val="28"/>
        </w:rPr>
        <w:t>- реализация мероприятий Стратегии социально-экономического развития муниципального района Кинель-Черкасский Самарской области на период до 2025 года.</w:t>
      </w:r>
    </w:p>
    <w:p w:rsidR="00811293" w:rsidRPr="00811293" w:rsidRDefault="00811293" w:rsidP="00811293">
      <w:pPr>
        <w:spacing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11293">
        <w:rPr>
          <w:rFonts w:ascii="Times New Roman" w:hAnsi="Times New Roman" w:cs="Times New Roman"/>
          <w:spacing w:val="-2"/>
          <w:sz w:val="28"/>
          <w:szCs w:val="28"/>
        </w:rPr>
        <w:t>С учетом изложенных факторов и заданного макроэкономического сценария на протяжении всего предстоящего периода прогнозируются следующие тенденции:</w:t>
      </w:r>
    </w:p>
    <w:p w:rsidR="00811293" w:rsidRPr="00811293" w:rsidRDefault="00811293" w:rsidP="00811293">
      <w:pPr>
        <w:spacing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11293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численность занятых в экономике сельского поселения в 2017 году по целевому варианту останется на уровне 2015 года, по  консервативному варианту прогноза  снизится на2,0%, по базовому варианту прогноза снизится на 0,7%, а за весь прогнозный период (2019 год к 2015 году) </w:t>
      </w:r>
      <w:proofErr w:type="gramStart"/>
      <w:r w:rsidRPr="00811293">
        <w:rPr>
          <w:rFonts w:ascii="Times New Roman" w:hAnsi="Times New Roman" w:cs="Times New Roman"/>
          <w:spacing w:val="-2"/>
          <w:sz w:val="28"/>
          <w:szCs w:val="28"/>
        </w:rPr>
        <w:t>–п</w:t>
      </w:r>
      <w:proofErr w:type="gramEnd"/>
      <w:r w:rsidRPr="00811293">
        <w:rPr>
          <w:rFonts w:ascii="Times New Roman" w:hAnsi="Times New Roman" w:cs="Times New Roman"/>
          <w:spacing w:val="-2"/>
          <w:sz w:val="28"/>
          <w:szCs w:val="28"/>
        </w:rPr>
        <w:t>о целевому варианту увеличение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11293">
        <w:rPr>
          <w:rFonts w:ascii="Times New Roman" w:hAnsi="Times New Roman" w:cs="Times New Roman"/>
          <w:spacing w:val="-2"/>
          <w:sz w:val="28"/>
          <w:szCs w:val="28"/>
        </w:rPr>
        <w:t>составит 3,0%, по консервативному варианту численность  снизится на 4,0%, по базовому варианту увеличение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11293">
        <w:rPr>
          <w:rFonts w:ascii="Times New Roman" w:hAnsi="Times New Roman" w:cs="Times New Roman"/>
          <w:spacing w:val="-2"/>
          <w:sz w:val="28"/>
          <w:szCs w:val="28"/>
        </w:rPr>
        <w:t>составит 1,1%.</w:t>
      </w:r>
    </w:p>
    <w:p w:rsidR="00811293" w:rsidRPr="00811293" w:rsidRDefault="00811293" w:rsidP="00811293">
      <w:pPr>
        <w:spacing w:line="36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293">
        <w:rPr>
          <w:rFonts w:ascii="Times New Roman" w:hAnsi="Times New Roman" w:cs="Times New Roman"/>
          <w:sz w:val="28"/>
          <w:szCs w:val="28"/>
        </w:rPr>
        <w:t>Уровень общей безработицы в прогнозном периоде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293">
        <w:rPr>
          <w:rFonts w:ascii="Times New Roman" w:hAnsi="Times New Roman" w:cs="Times New Roman"/>
          <w:sz w:val="28"/>
          <w:szCs w:val="28"/>
        </w:rPr>
        <w:t>к 2019 году по целевому варианту составит 0,64%, по консервативному – 0,85%, базовому -  0,73%.</w:t>
      </w:r>
      <w:proofErr w:type="gramEnd"/>
    </w:p>
    <w:p w:rsidR="00811293" w:rsidRPr="00811293" w:rsidRDefault="00811293" w:rsidP="008112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93">
        <w:rPr>
          <w:rFonts w:ascii="Times New Roman" w:hAnsi="Times New Roman" w:cs="Times New Roman"/>
          <w:sz w:val="28"/>
          <w:szCs w:val="28"/>
        </w:rPr>
        <w:t xml:space="preserve">Прогноз развития </w:t>
      </w:r>
      <w:r w:rsidRPr="00811293">
        <w:rPr>
          <w:rFonts w:ascii="Times New Roman" w:hAnsi="Times New Roman" w:cs="Times New Roman"/>
          <w:b/>
          <w:sz w:val="28"/>
          <w:szCs w:val="28"/>
        </w:rPr>
        <w:t>социальной сферы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293">
        <w:rPr>
          <w:rFonts w:ascii="Times New Roman" w:hAnsi="Times New Roman" w:cs="Times New Roman"/>
          <w:sz w:val="28"/>
          <w:szCs w:val="28"/>
        </w:rPr>
        <w:t xml:space="preserve">сельского поселения Садгород 2017-2019 годы разработан по направлениям деятельности образование и культура. Прогноз ориентирован на доступность получения населением гарантированных социальных услуг, повышение их качества. </w:t>
      </w:r>
    </w:p>
    <w:p w:rsidR="00811293" w:rsidRPr="00811293" w:rsidRDefault="00811293" w:rsidP="008112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293">
        <w:rPr>
          <w:rFonts w:ascii="Times New Roman" w:hAnsi="Times New Roman" w:cs="Times New Roman"/>
          <w:sz w:val="28"/>
          <w:szCs w:val="28"/>
        </w:rPr>
        <w:t>В прогнозируемом периоде в сфере социальной политики запланирована реализация следующих мероприятий:</w:t>
      </w:r>
    </w:p>
    <w:p w:rsidR="00811293" w:rsidRPr="00811293" w:rsidRDefault="00811293" w:rsidP="008112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293">
        <w:rPr>
          <w:rFonts w:ascii="Times New Roman" w:hAnsi="Times New Roman" w:cs="Times New Roman"/>
          <w:sz w:val="28"/>
          <w:szCs w:val="28"/>
        </w:rPr>
        <w:t>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293">
        <w:rPr>
          <w:rFonts w:ascii="Times New Roman" w:hAnsi="Times New Roman" w:cs="Times New Roman"/>
          <w:sz w:val="28"/>
          <w:szCs w:val="28"/>
        </w:rPr>
        <w:t>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293">
        <w:rPr>
          <w:rFonts w:ascii="Times New Roman" w:hAnsi="Times New Roman" w:cs="Times New Roman"/>
          <w:sz w:val="28"/>
          <w:szCs w:val="28"/>
        </w:rPr>
        <w:t>детей дошкольными образовательными учреждениями  до 1258  и  1202мест на 1000 детей в возрасте 3-6 лет в зависимости от варианта;</w:t>
      </w:r>
    </w:p>
    <w:p w:rsidR="00811293" w:rsidRPr="00811293" w:rsidRDefault="00811293" w:rsidP="000424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293">
        <w:rPr>
          <w:rFonts w:ascii="Times New Roman" w:hAnsi="Times New Roman" w:cs="Times New Roman"/>
          <w:sz w:val="28"/>
          <w:szCs w:val="28"/>
        </w:rPr>
        <w:t xml:space="preserve">обеспеченность общедоступными библиотеками и учреждениями </w:t>
      </w:r>
      <w:proofErr w:type="spellStart"/>
      <w:r w:rsidRPr="00811293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811293">
        <w:rPr>
          <w:rFonts w:ascii="Times New Roman" w:hAnsi="Times New Roman" w:cs="Times New Roman"/>
          <w:sz w:val="28"/>
          <w:szCs w:val="28"/>
        </w:rPr>
        <w:t xml:space="preserve"> типа не изменится на протяжении всего прогнозного периода и останется на уровне 2015 года;</w:t>
      </w:r>
    </w:p>
    <w:p w:rsidR="00811293" w:rsidRPr="00811293" w:rsidRDefault="00811293" w:rsidP="008112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93">
        <w:rPr>
          <w:rFonts w:ascii="Times New Roman" w:hAnsi="Times New Roman" w:cs="Times New Roman"/>
          <w:sz w:val="28"/>
          <w:szCs w:val="28"/>
        </w:rPr>
        <w:t xml:space="preserve">планируется провести ремонт </w:t>
      </w:r>
      <w:proofErr w:type="spellStart"/>
      <w:r w:rsidRPr="00811293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811293">
        <w:rPr>
          <w:rFonts w:ascii="Times New Roman" w:hAnsi="Times New Roman" w:cs="Times New Roman"/>
          <w:sz w:val="28"/>
          <w:szCs w:val="28"/>
        </w:rPr>
        <w:t xml:space="preserve"> учреждений, что будет способствовать росту численности участников в проводимых </w:t>
      </w:r>
      <w:proofErr w:type="spellStart"/>
      <w:r w:rsidRPr="00811293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811293">
        <w:rPr>
          <w:rFonts w:ascii="Times New Roman" w:hAnsi="Times New Roman" w:cs="Times New Roman"/>
          <w:sz w:val="28"/>
          <w:szCs w:val="28"/>
        </w:rPr>
        <w:t xml:space="preserve"> мероприятиях. Количество посещений </w:t>
      </w:r>
      <w:proofErr w:type="spellStart"/>
      <w:r w:rsidRPr="00811293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811293">
        <w:rPr>
          <w:rFonts w:ascii="Times New Roman" w:hAnsi="Times New Roman" w:cs="Times New Roman"/>
          <w:sz w:val="28"/>
          <w:szCs w:val="28"/>
        </w:rPr>
        <w:t xml:space="preserve"> мероприятий к 2019 году возрастет до 5380 посещений на 1000 чел.</w:t>
      </w:r>
      <w:r w:rsidR="00DA5126">
        <w:rPr>
          <w:rFonts w:ascii="Times New Roman" w:hAnsi="Times New Roman" w:cs="Times New Roman"/>
          <w:sz w:val="28"/>
          <w:szCs w:val="28"/>
        </w:rPr>
        <w:t xml:space="preserve"> </w:t>
      </w:r>
      <w:r w:rsidRPr="00811293">
        <w:rPr>
          <w:rFonts w:ascii="Times New Roman" w:hAnsi="Times New Roman" w:cs="Times New Roman"/>
          <w:sz w:val="28"/>
          <w:szCs w:val="28"/>
        </w:rPr>
        <w:t>населения по 1 варианту и до 5162 по второму варианту развития.</w:t>
      </w:r>
    </w:p>
    <w:p w:rsidR="00042484" w:rsidRDefault="00811293" w:rsidP="00042484">
      <w:pPr>
        <w:spacing w:line="360" w:lineRule="auto"/>
        <w:ind w:firstLine="708"/>
        <w:jc w:val="both"/>
      </w:pPr>
      <w:r w:rsidRPr="00811293">
        <w:rPr>
          <w:rFonts w:ascii="Times New Roman" w:hAnsi="Times New Roman" w:cs="Times New Roman"/>
          <w:sz w:val="28"/>
          <w:szCs w:val="28"/>
        </w:rPr>
        <w:t xml:space="preserve">Продолжится работа по улучшению материально-технической базы учреждений здравоохранения сельского поселения. Подана бюджетная заявка в Министерство сельского хозяйства и продовольствия Самарской области на строительство  </w:t>
      </w:r>
      <w:proofErr w:type="spellStart"/>
      <w:r w:rsidRPr="00811293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811293">
        <w:rPr>
          <w:rFonts w:ascii="Times New Roman" w:hAnsi="Times New Roman" w:cs="Times New Roman"/>
          <w:sz w:val="28"/>
          <w:szCs w:val="28"/>
        </w:rPr>
        <w:t xml:space="preserve"> в  п</w:t>
      </w:r>
      <w:proofErr w:type="gramStart"/>
      <w:r w:rsidRPr="0081129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11293">
        <w:rPr>
          <w:rFonts w:ascii="Times New Roman" w:hAnsi="Times New Roman" w:cs="Times New Roman"/>
          <w:sz w:val="28"/>
          <w:szCs w:val="28"/>
        </w:rPr>
        <w:t>ернигово</w:t>
      </w:r>
      <w:r w:rsidR="00042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3">
        <w:rPr>
          <w:rFonts w:ascii="Times New Roman" w:hAnsi="Times New Roman" w:cs="Times New Roman"/>
          <w:sz w:val="28"/>
          <w:szCs w:val="28"/>
        </w:rPr>
        <w:t>Кинель-Черкасского</w:t>
      </w:r>
      <w:proofErr w:type="spellEnd"/>
      <w:r w:rsidRPr="00811293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t xml:space="preserve">                            </w:t>
      </w:r>
      <w:r w:rsidR="00042484">
        <w:t xml:space="preserve">                </w:t>
      </w:r>
    </w:p>
    <w:p w:rsidR="00811293" w:rsidRPr="00811293" w:rsidRDefault="00811293" w:rsidP="0004248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11293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>
        <w:t xml:space="preserve">             </w:t>
      </w:r>
      <w:r w:rsidR="00042484">
        <w:t xml:space="preserve">                        </w:t>
      </w:r>
      <w:r>
        <w:t xml:space="preserve">                                                                                           </w:t>
      </w:r>
      <w:r w:rsidR="00042484">
        <w:t xml:space="preserve">                                        </w:t>
      </w:r>
      <w:r>
        <w:t xml:space="preserve">    </w:t>
      </w:r>
      <w:r w:rsidRPr="0081129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t xml:space="preserve"> </w:t>
      </w:r>
      <w:r w:rsidRPr="00042484">
        <w:rPr>
          <w:rFonts w:ascii="Times New Roman" w:hAnsi="Times New Roman" w:cs="Times New Roman"/>
          <w:sz w:val="28"/>
          <w:szCs w:val="28"/>
        </w:rPr>
        <w:t xml:space="preserve">Садгород    </w:t>
      </w:r>
      <w:r w:rsidRPr="008112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Т.Е.Зайцева</w:t>
      </w:r>
    </w:p>
    <w:p w:rsidR="00811293" w:rsidRPr="00811293" w:rsidRDefault="00811293" w:rsidP="008112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1293" w:rsidRPr="00811293" w:rsidSect="00811293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538B"/>
    <w:multiLevelType w:val="hybridMultilevel"/>
    <w:tmpl w:val="3B5E194A"/>
    <w:lvl w:ilvl="0" w:tplc="0FE8A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657"/>
    <w:rsid w:val="00035B55"/>
    <w:rsid w:val="00042484"/>
    <w:rsid w:val="00081657"/>
    <w:rsid w:val="002A0392"/>
    <w:rsid w:val="00392076"/>
    <w:rsid w:val="00405D37"/>
    <w:rsid w:val="00632FA2"/>
    <w:rsid w:val="00811293"/>
    <w:rsid w:val="00834909"/>
    <w:rsid w:val="008A6EE9"/>
    <w:rsid w:val="00904716"/>
    <w:rsid w:val="00946326"/>
    <w:rsid w:val="009B7944"/>
    <w:rsid w:val="00AF4C6D"/>
    <w:rsid w:val="00D26EC0"/>
    <w:rsid w:val="00DA5126"/>
    <w:rsid w:val="00FA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0816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qFormat/>
    <w:rsid w:val="00081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81129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1129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8112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11293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77E9D4BFA25AB72D193043DDC088B2D9EB4D1A63766F4FD0BDD84F2E022E5BC4F8065F754C06CCC7211DTBS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F978-F8BE-498E-8E04-721BD9CA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2015-12-07T08:16:00Z</dcterms:created>
  <dcterms:modified xsi:type="dcterms:W3CDTF">2016-12-06T06:01:00Z</dcterms:modified>
</cp:coreProperties>
</file>